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560060" cy="8645525"/>
            <wp:effectExtent l="0" t="0" r="2540" b="3175"/>
            <wp:docPr id="1" name="图片 1" descr="监理中标通知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监理中标通知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0060" cy="864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C7092"/>
    <w:rsid w:val="31F13F80"/>
    <w:rsid w:val="5926252E"/>
    <w:rsid w:val="69C97C04"/>
    <w:rsid w:val="744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2020-08-28T12:24:00Z</dcterms:created>
  <dc:creator>Administrator.DESKTOP-9F9HHHG</dc:creator>
  <cp:lastModifiedBy>周卫东</cp:lastModifiedBy>
  <cp:lastPrinted>2020-09-11T02:13:20Z</cp:lastPrinted>
  <dcterms:modified xsi:type="dcterms:W3CDTF">2020-09-11T02:14:11Z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