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440" w:firstLineChars="100"/>
        <w:jc w:val="left"/>
        <w:rPr>
          <w:rFonts w:ascii="黑体" w:hAnsi="黑体" w:eastAsia="黑体" w:cs="方正小标宋_GBK"/>
          <w:kern w:val="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2019年</w:t>
      </w:r>
      <w:r>
        <w:rPr>
          <w:rFonts w:hint="eastAsia" w:ascii="黑体" w:hAnsi="黑体" w:eastAsia="黑体" w:cs="方正小标宋_GBK"/>
          <w:kern w:val="0"/>
          <w:sz w:val="44"/>
          <w:szCs w:val="44"/>
        </w:rPr>
        <w:t>重点排污企业事业单位环境信息公开表</w:t>
      </w:r>
    </w:p>
    <w:tbl>
      <w:tblPr>
        <w:tblStyle w:val="7"/>
        <w:tblW w:w="1039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717"/>
        <w:gridCol w:w="426"/>
        <w:gridCol w:w="137"/>
        <w:gridCol w:w="288"/>
        <w:gridCol w:w="408"/>
        <w:gridCol w:w="159"/>
        <w:gridCol w:w="283"/>
        <w:gridCol w:w="156"/>
        <w:gridCol w:w="270"/>
        <w:gridCol w:w="567"/>
        <w:gridCol w:w="69"/>
        <w:gridCol w:w="449"/>
        <w:gridCol w:w="673"/>
        <w:gridCol w:w="292"/>
        <w:gridCol w:w="1054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602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淄博来鑫纺织有限公司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91370306553363901J1-1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218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117°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′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40.06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″，36°4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′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6.56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″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91370306553363901J001P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1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2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119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毛纺织及染整精加工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602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周村区东门路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588号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8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尹建平</w:t>
            </w:r>
          </w:p>
        </w:tc>
        <w:tc>
          <w:tcPr>
            <w:tcW w:w="8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67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8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鲍泽祥</w:t>
            </w:r>
          </w:p>
        </w:tc>
        <w:tc>
          <w:tcPr>
            <w:tcW w:w="8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67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602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2000吨/年纺织及后整理项目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88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COD、氨氮、总磷、总氮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间歇性排放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1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9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危险废物名称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类别及代码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产生量（吨）</w:t>
            </w:r>
          </w:p>
        </w:tc>
        <w:tc>
          <w:tcPr>
            <w:tcW w:w="39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1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7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  <w:tc>
          <w:tcPr>
            <w:tcW w:w="39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88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2个，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个厂内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东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南角（主要排放口）、厂区南面（一般排放口）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污染物排放浓度及排放总量</w:t>
            </w:r>
          </w:p>
        </w:tc>
        <w:tc>
          <w:tcPr>
            <w:tcW w:w="341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COD  200mg/L   氨氮 20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总磷 1.5mg/L   总氮 30 mg/L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污染物排放标准及核定总量</w:t>
            </w:r>
          </w:p>
        </w:tc>
        <w:tc>
          <w:tcPr>
            <w:tcW w:w="39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COD 200mg/L 氨氮 20mg/L总磷 1.5mg/L 总氮 30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sz w:val="24"/>
                <w:szCs w:val="24"/>
                <w:highlight w:val="none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 xml:space="preserve">COD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  <w:lang w:val="en-US" w:eastAsia="zh-CN"/>
              </w:rPr>
              <w:t>56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t/a  氨氮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  <w:lang w:val="en-US" w:eastAsia="zh-CN"/>
              </w:rPr>
              <w:t>5.6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highlight w:val="none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88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污水处理站一座，正常运行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88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未超标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92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周环审（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2009）38号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周环（验）字2009年第42号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排污许可证91370306553363901J001P</w:t>
            </w:r>
          </w:p>
        </w:tc>
        <w:tc>
          <w:tcPr>
            <w:tcW w:w="20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93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41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9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574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鲍泽祥</w:t>
            </w:r>
          </w:p>
        </w:tc>
        <w:tc>
          <w:tcPr>
            <w:tcW w:w="6306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2019 年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日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p/>
    <w:p/>
    <w:p>
      <w:pPr>
        <w:rPr>
          <w:rFonts w:hint="default" w:eastAsia="宋体"/>
          <w:lang w:val="en-US" w:eastAsia="zh-CN"/>
        </w:rPr>
      </w:pPr>
    </w:p>
    <w:p/>
    <w:sectPr>
      <w:pgSz w:w="11906" w:h="16838"/>
      <w:pgMar w:top="1043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73D32"/>
    <w:rsid w:val="0009554B"/>
    <w:rsid w:val="000F00BE"/>
    <w:rsid w:val="001102A0"/>
    <w:rsid w:val="00121EA5"/>
    <w:rsid w:val="00131F7A"/>
    <w:rsid w:val="001D29CF"/>
    <w:rsid w:val="001F2A52"/>
    <w:rsid w:val="00292596"/>
    <w:rsid w:val="002D0396"/>
    <w:rsid w:val="00316F8F"/>
    <w:rsid w:val="003810BC"/>
    <w:rsid w:val="0039007C"/>
    <w:rsid w:val="0039647F"/>
    <w:rsid w:val="003A3383"/>
    <w:rsid w:val="004416EA"/>
    <w:rsid w:val="004D215E"/>
    <w:rsid w:val="00570C3B"/>
    <w:rsid w:val="00571619"/>
    <w:rsid w:val="005852F6"/>
    <w:rsid w:val="005B0167"/>
    <w:rsid w:val="005E30F8"/>
    <w:rsid w:val="00754F40"/>
    <w:rsid w:val="007F6E8A"/>
    <w:rsid w:val="0081222B"/>
    <w:rsid w:val="00814448"/>
    <w:rsid w:val="00826C98"/>
    <w:rsid w:val="00901BA2"/>
    <w:rsid w:val="0092540D"/>
    <w:rsid w:val="00963057"/>
    <w:rsid w:val="009B6235"/>
    <w:rsid w:val="00A649A6"/>
    <w:rsid w:val="00AA37DF"/>
    <w:rsid w:val="00AE3F66"/>
    <w:rsid w:val="00AF4081"/>
    <w:rsid w:val="00C00958"/>
    <w:rsid w:val="00C0453B"/>
    <w:rsid w:val="00C80798"/>
    <w:rsid w:val="00C962F5"/>
    <w:rsid w:val="00CC67AB"/>
    <w:rsid w:val="00DA255D"/>
    <w:rsid w:val="00DB4453"/>
    <w:rsid w:val="00DD1DAF"/>
    <w:rsid w:val="00E43C0B"/>
    <w:rsid w:val="00EA2A97"/>
    <w:rsid w:val="00F4239B"/>
    <w:rsid w:val="01B87B0D"/>
    <w:rsid w:val="061E1109"/>
    <w:rsid w:val="097F146C"/>
    <w:rsid w:val="0AAF5D8D"/>
    <w:rsid w:val="140427B0"/>
    <w:rsid w:val="174B6129"/>
    <w:rsid w:val="1D5047F1"/>
    <w:rsid w:val="1E5B61C1"/>
    <w:rsid w:val="1F374F2D"/>
    <w:rsid w:val="29280ACC"/>
    <w:rsid w:val="2BD07D71"/>
    <w:rsid w:val="2F40024A"/>
    <w:rsid w:val="33BF7544"/>
    <w:rsid w:val="39D3296F"/>
    <w:rsid w:val="437C3B99"/>
    <w:rsid w:val="48050449"/>
    <w:rsid w:val="59381F1D"/>
    <w:rsid w:val="5AA97288"/>
    <w:rsid w:val="5CF75D19"/>
    <w:rsid w:val="600A2C4D"/>
    <w:rsid w:val="619B6B90"/>
    <w:rsid w:val="62A8766A"/>
    <w:rsid w:val="67682162"/>
    <w:rsid w:val="67D57400"/>
    <w:rsid w:val="6BA04588"/>
    <w:rsid w:val="71A57BE4"/>
    <w:rsid w:val="736E7DB4"/>
    <w:rsid w:val="7425269B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666C28-75A9-488B-8747-3B867E1841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116</Words>
  <Characters>664</Characters>
  <Lines>5</Lines>
  <Paragraphs>1</Paragraphs>
  <TotalTime>10</TotalTime>
  <ScaleCrop>false</ScaleCrop>
  <LinksUpToDate>false</LinksUpToDate>
  <CharactersWithSpaces>779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2019-04-29T01:32:00Z</dcterms:created>
  <dc:creator>Administrator</dc:creator>
  <cp:lastModifiedBy>color</cp:lastModifiedBy>
  <cp:lastPrinted>2019-05-08T08:27:00Z</cp:lastPrinted>
  <dcterms:modified xsi:type="dcterms:W3CDTF">2023-09-13T01:17:21Z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F75E47218CDC46759AF600A2D2EB3754</vt:lpwstr>
  </property>
</Properties>
</file>