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default" w:ascii="Times New Roman" w:hAnsi="Times New Roman" w:eastAsia="方正小标宋简体" w:cs="Times New Roman"/>
          <w:b/>
          <w:bCs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/>
        <w:jc w:val="left"/>
        <w:outlineLvl w:val="9"/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周教体发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                     签发人：</w:t>
      </w:r>
      <w:r>
        <w:rPr>
          <w:rFonts w:hint="default" w:ascii="Times New Roman" w:hAnsi="Times New Roman" w:eastAsia="楷体_GB2312" w:cs="Times New Roman"/>
          <w:color w:val="000000"/>
          <w:sz w:val="32"/>
          <w:szCs w:val="32"/>
          <w:lang w:eastAsia="zh-CN"/>
        </w:rPr>
        <w:t>薛福河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7360" w:firstLineChars="23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（A类）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对区政协十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次会议第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134143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号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提案的答复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毕研翠委员：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您提出的《关于加强家庭教育，促进孩子健康成长的建议》的提案收悉，现答复如下：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们认真拜读了您的提案，您的提案对家庭教育有深刻的理解和认识。正如您所说的，家庭是社会的细胞，家庭文明是社会文明的缩影，父母是实施家庭教育的主体，良好家风的形成绝非一朝一夕之功，应多方加强教育，养成自觉意识行为。我们将认真吸纳您的建议，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积极探索家庭教育工作的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新途径、新举措，进一步做好我区的家庭教育工作。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一是继续完善家庭教育工作组织体系。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周村区在全市率先成立区级家长学校和“周村区中小学家长委员会联合会”，形成了区级、校级、年级、班级四级家委会网络体系，我们将继续发挥好四级家委会的作用，进一步加强家校沟通与合作。每年四五月份的“千名教师大家访”活动，已成为我区家庭教育的品牌，“大家访”6年以来，收集整改意见、建议6000余条，得到了社会及广大家长的认可。下一步，我们将继续组织开展好“千名教师大家访”活动，领导干部和广大教师登门走访，认真征求家长对学校管理、教师教学的意见和建议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二是进一步加强家庭教育专业队伍建设。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提高家庭教育骨干教师专业技能，我区先后选派家庭教育骨干教师200余人参加了国家、省、市各级各类培训，建立了一支由骨干教师、讲师团成员、班主任、兼职心理健康教师组成的队伍，形成纵向贯通、横向衔接、运转高效的工作团队，基本满足全区各个学校对家庭教育的需求。接下来，我们将注重加强家庭教育指导者的能力建设，着力提升家庭教育骨干教师的理论素养、专业水平和实操能力，提高家庭教育指导专业化水平，切实提升我区家庭教育指导服务的质量和水平。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三是进一步完善区域家庭教育课程体系。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为了适合不同层次的家长需求，我区构建了“必修课程、选修课程和自修课程”多元化的课程体系，将家庭教育中的理论和实践方法，传播给每个家庭。每年全区为所有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幼儿园小班、小学一年级和初中一年级家长进行学段衔接课程，入学后分年级开设家长学校课程，主要满足家长们的共性需求，总共惠及家长42000余人次。选修课程以智慧父母工作坊为主，针对两部分家长开设：一部分有家庭教育提升需求、愿意自我成长的部分家长自愿参加；一部分通过调查了解家庭教育存在问题的家长，由老师邀请参加。目前全区已有12所学校连续4年常态化开展“智慧父母工作坊”，培训家长达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万多人次。下一步，我们将继续完善课程体系建设，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充分发挥中小学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幼儿园开展家庭教育指导的天然优势和重要作用，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积极发挥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家庭教育在少年儿童成长过程中的重要作用，坚持以学校为主导，促进家庭教育、学校教育、社会教育有机融合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，努力办好人民满意的教育事业。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再次</w:t>
      </w:r>
      <w:r>
        <w:rPr>
          <w:rFonts w:eastAsia="仿宋_GB2312"/>
          <w:color w:val="000000"/>
          <w:kern w:val="0"/>
          <w:sz w:val="32"/>
          <w:szCs w:val="32"/>
        </w:rPr>
        <w:t>感谢</w:t>
      </w:r>
      <w:r>
        <w:rPr>
          <w:rFonts w:hint="eastAsia" w:eastAsia="仿宋_GB2312"/>
          <w:color w:val="000000"/>
          <w:kern w:val="0"/>
          <w:sz w:val="32"/>
          <w:szCs w:val="32"/>
        </w:rPr>
        <w:t>您提出</w:t>
      </w:r>
      <w:r>
        <w:rPr>
          <w:rFonts w:eastAsia="仿宋_GB2312"/>
          <w:color w:val="000000"/>
          <w:kern w:val="0"/>
          <w:sz w:val="32"/>
          <w:szCs w:val="32"/>
        </w:rPr>
        <w:t>的</w:t>
      </w:r>
      <w:r>
        <w:rPr>
          <w:rFonts w:hint="eastAsia" w:eastAsia="仿宋_GB2312"/>
          <w:color w:val="000000"/>
          <w:kern w:val="0"/>
          <w:sz w:val="32"/>
          <w:szCs w:val="32"/>
        </w:rPr>
        <w:t>建议</w:t>
      </w:r>
      <w:r>
        <w:rPr>
          <w:rFonts w:eastAsia="仿宋_GB2312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恳请在今后的工作中继续关心支持我区教育体育事业发展，并多提宝贵意见和建议。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60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60" w:firstLine="4000" w:firstLineChars="1250"/>
        <w:jc w:val="center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周村区教育</w:t>
      </w:r>
      <w:r>
        <w:rPr>
          <w:rFonts w:hint="eastAsia" w:ascii="Times New Roman" w:hAnsi="Times New Roman" w:eastAsia="仿宋_GB2312"/>
          <w:sz w:val="32"/>
          <w:szCs w:val="32"/>
        </w:rPr>
        <w:t>和</w:t>
      </w:r>
      <w:r>
        <w:rPr>
          <w:rFonts w:ascii="Times New Roman" w:hAnsi="Times New Roman" w:eastAsia="仿宋_GB2312"/>
          <w:sz w:val="32"/>
          <w:szCs w:val="32"/>
        </w:rPr>
        <w:t>体育局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       </w:t>
      </w:r>
      <w:r>
        <w:rPr>
          <w:rFonts w:ascii="Times New Roman" w:hAnsi="Times New Roman" w:eastAsia="仿宋_GB2312"/>
          <w:sz w:val="32"/>
          <w:szCs w:val="32"/>
        </w:rPr>
        <w:t>20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20</w:t>
      </w:r>
      <w:r>
        <w:rPr>
          <w:rFonts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30</w:t>
      </w:r>
      <w:r>
        <w:rPr>
          <w:rFonts w:ascii="Times New Roman" w:hAnsi="Times New Roman" w:eastAsia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联系人：刘洁滢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联系电话：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0533-7875112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抄送：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区委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办公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室(区政府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办公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室)、区政协提案工作室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</w:rPr>
      </w:pPr>
      <w:bookmarkStart w:id="0" w:name="_GoBack"/>
      <w:bookmarkEnd w:id="0"/>
    </w:p>
    <w:sectPr>
      <w:footerReference r:id="rId3" w:type="default"/>
      <w:pgSz w:w="11906" w:h="16838"/>
      <w:pgMar w:top="2041" w:right="1531" w:bottom="1701" w:left="1531" w:header="851" w:footer="1389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 w:ascii="Times New Roman" w:hAnsi="Times New Roman" w:cs="Times New Roman"/>
        <w:sz w:val="28"/>
        <w:szCs w:val="28"/>
      </w:rPr>
    </w:pPr>
    <w:r>
      <w:rPr>
        <w:rFonts w:hint="default" w:ascii="Times New Roman" w:hAnsi="Times New Roman" w:cs="Times New Roman"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7A0F40"/>
    <w:rsid w:val="007A3F57"/>
    <w:rsid w:val="00C6350E"/>
    <w:rsid w:val="00C96F45"/>
    <w:rsid w:val="00D23615"/>
    <w:rsid w:val="00E35406"/>
    <w:rsid w:val="02C76E9E"/>
    <w:rsid w:val="07C60736"/>
    <w:rsid w:val="08C40490"/>
    <w:rsid w:val="0932107E"/>
    <w:rsid w:val="1055724D"/>
    <w:rsid w:val="110D60C5"/>
    <w:rsid w:val="25196203"/>
    <w:rsid w:val="26B97B4D"/>
    <w:rsid w:val="294331CD"/>
    <w:rsid w:val="2F5E405C"/>
    <w:rsid w:val="36437CE5"/>
    <w:rsid w:val="3FA7135D"/>
    <w:rsid w:val="4350590F"/>
    <w:rsid w:val="4A20053B"/>
    <w:rsid w:val="4A3C07AF"/>
    <w:rsid w:val="53F41F2E"/>
    <w:rsid w:val="552025BC"/>
    <w:rsid w:val="59EB0C52"/>
    <w:rsid w:val="60716C1A"/>
    <w:rsid w:val="6C4F241B"/>
    <w:rsid w:val="6D535020"/>
    <w:rsid w:val="76BC3052"/>
    <w:rsid w:val="783969AB"/>
    <w:rsid w:val="79770410"/>
    <w:rsid w:val="7A25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Paragraph"/>
    <w:basedOn w:val="1"/>
    <w:qFormat/>
    <w:uiPriority w:val="34"/>
    <w:pPr>
      <w:ind w:firstLine="420" w:firstLineChars="200"/>
    </w:pPr>
  </w:style>
  <w:style w:type="paragraph" w:styleId="3">
    <w:name w:val="Document Map"/>
    <w:basedOn w:val="1"/>
    <w:link w:val="13"/>
    <w:qFormat/>
    <w:uiPriority w:val="0"/>
    <w:rPr>
      <w:rFonts w:ascii="宋体" w:eastAsia="宋体"/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默认段落字体 Para Char Char Char Char Char Char Char Char Char Char Char Char Char Char Char1 Char Char Char Char"/>
    <w:basedOn w:val="5"/>
    <w:qFormat/>
    <w:uiPriority w:val="0"/>
    <w:pPr>
      <w:pBdr>
        <w:bottom w:val="none" w:color="auto" w:sz="0" w:space="0"/>
      </w:pBdr>
      <w:shd w:val="clear" w:color="auto" w:fill="000080"/>
      <w:tabs>
        <w:tab w:val="clear" w:pos="4153"/>
        <w:tab w:val="clear" w:pos="8306"/>
      </w:tabs>
      <w:adjustRightInd w:val="0"/>
      <w:snapToGrid/>
      <w:spacing w:line="436" w:lineRule="exact"/>
      <w:ind w:left="357"/>
      <w:jc w:val="left"/>
      <w:outlineLvl w:val="3"/>
    </w:pPr>
    <w:rPr>
      <w:rFonts w:ascii="Times New Roman" w:hAnsi="Times New Roman" w:eastAsia="宋体" w:cs="Times New Roman"/>
      <w:sz w:val="21"/>
      <w:szCs w:val="24"/>
    </w:rPr>
  </w:style>
  <w:style w:type="character" w:customStyle="1" w:styleId="13">
    <w:name w:val="文档结构图 Char"/>
    <w:basedOn w:val="8"/>
    <w:link w:val="3"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14">
    <w:name w:val="正文 New New New New New New New New New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paragraph" w:customStyle="1" w:styleId="15">
    <w:name w:val="正文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247</Words>
  <Characters>1414</Characters>
  <Lines>11</Lines>
  <Paragraphs>3</Paragraphs>
  <TotalTime>0</TotalTime>
  <ScaleCrop>false</ScaleCrop>
  <LinksUpToDate>false</LinksUpToDate>
  <CharactersWithSpaces>1658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2018-05-24T00:06:00Z</dcterms:created>
  <dc:creator>647185</dc:creator>
  <cp:lastModifiedBy>梧桐</cp:lastModifiedBy>
  <cp:lastPrinted>2018-06-05T00:24:00Z</cp:lastPrinted>
  <dcterms:modified xsi:type="dcterms:W3CDTF">2020-09-08T06:21:37Z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