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淄博市“山东省非物质文化遗产项目名录、传统工艺振兴目录”参考名单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8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11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一、民间文学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"https://baike.so.com/doc/6176746-6389987.html"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孟姜女传说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炉姑传说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淄博市张店区、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"https://baike.so.com/doc/5961427-6174375.html"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桓台县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牛郎织女传说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"https://baike.so.com/doc/2787005-2941668.html"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沂源县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"https://baike.so.com/doc/2971252-3134309.html"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颜文姜传说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"https://baike.so.com/doc/5957445-6170389.html"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博山区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鬼谷子传说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"https://baike.so.com/doc/5961502-6174450.html"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淄川区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临淄成语典故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淄博市临淄区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二、民间美术、传统美术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锦灰堆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鲁派内画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淄博市张店区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、博山区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淄博刻瓷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淄博市淄川区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刻瓷（博山窑陶瓷刻绘）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淄博市博山区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三、民间音乐、传统音乐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"https://baike.so.com/doc/7893704-8167799.html"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聊斋俚曲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淄博市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"https://baike.so.com/doc/6478594-6692297.html"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博山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锣鼓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"https://baike.so.com/doc/5957445-6170389.html"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博山区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"https://baike.so.com/doc/410511-434769.html"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商家大鼓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"https://baike.so.com/doc/5961502-6174450.html"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淄川区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四、民间舞蹈、传统舞蹈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"https://baike.so.com/doc/6522522-6736254.html"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周村芯子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"https://baike.so.com/doc/24057672-24641011.html"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周村区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"https://baike.so.com/doc/5924308-6137229.html"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磁村花鼓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"https://baike.so.com/doc/5961502-6174450.html"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淄川区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"https://baike.so.com/doc/8424918-8744735.html"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踩寸子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淄博市临淄区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五、戏曲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八仙戏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淄博市临淄区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"https://baike.so.com/doc/6631137-6844940.html"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五音戏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"https://baike.so.com/doc/6251480-6464892.html"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鹧鸪戏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淄博市临淄区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六、传统体育、游艺与杂技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"https://baike.so.com/doc/1279203-1352628.html"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蹴鞠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孙膑拳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"https://baike.so.com/doc/5961502-6174450.html"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淄川区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洪派太极拳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淄博市张店区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通背拳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"https://baike.so.com/doc/5961502-6174450.html"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淄川区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七、传统技艺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"https://baike.so.com/doc/6522517-6736249.html"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周村烧饼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"https://baike.so.com/doc/24057672-24641011.html"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周村区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周村铜响乐器制作技艺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"https://baike.so.com/doc/24057672-24641011.html"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周村区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"https://baike.so.com/doc/6409203-6622870.html"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临淄花边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淄博市临淄区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"https://baike.so.com/doc/7859801-8133896.html"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强恕堂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白酒传统酿造技艺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"https://baike.so.com/doc/5961427-6174375.html"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桓台县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"https://baike.so.com/doc/5751511-5964269.html"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王村醋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传统酿造技艺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"https://baike.so.com/doc/6111038-6324174.html"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扳倒井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白酒传统酿造技艺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高青县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清梅居香酥牛肉干手工技艺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"https://baike.so.com/doc/5957445-6170389.html"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博山区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"https://baike.so.com/doc/7652935-7927030.html"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淄博陶瓷烧制技艺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淄砚制作技艺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淄博市淄川区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丝绸织染技艺(周村丝绸织染技艺)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琉璃烧制技艺(博山琉璃烧制技艺)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淄博市博山区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  <w:lang w:eastAsia="zh-CN"/>
              </w:rPr>
              <w:t>陶瓷烧制技艺（博山雨点釉制作技艺）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淄博市博山区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  <w:lang w:eastAsia="zh-CN"/>
              </w:rPr>
              <w:t>琉璃烧制技艺（淄博琉璃烧制技艺、博山琉璃灯工制作技艺、博山鸡油黄与鸡肝石琉璃烧制技艺）</w:t>
            </w:r>
            <w:bookmarkStart w:id="0" w:name="_GoBack"/>
            <w:bookmarkEnd w:id="0"/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淄博市淄川区、博山区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  <w:lang w:eastAsia="zh-CN"/>
              </w:rPr>
              <w:t>传统面食制作工艺（淄川肉烧饼制作技艺）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淄博市淄川区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  <w:lang w:eastAsia="zh-CN"/>
              </w:rPr>
              <w:t>淄博花灯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淄博市张店区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  <w:lang w:eastAsia="zh-CN"/>
              </w:rPr>
              <w:t>肉食传统制作技艺（知味斋肴鸡制作技艺）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淄博市周村区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八、民俗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  <w:lang w:eastAsia="zh-CN"/>
              </w:rPr>
              <w:t>民间食俗（博山正觉寺禅修茶道）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淄博市博山区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"https://baike.so.com/doc/5354272-5589736.html"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周村古商城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商贸习俗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"https://baike.so.com/doc/418923-443651.html"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淄博花灯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会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淄博市张店区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民间食俗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四四席食俗)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淄博市博山区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九、传统医药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  <w:lang w:eastAsia="zh-CN"/>
              </w:rPr>
              <w:t>中医传统制剂方法（古城膏药制作工艺及正骨医术）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淄博市临淄区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  <w:lang w:eastAsia="zh-CN"/>
              </w:rPr>
              <w:t>中医正骨疗法（田氏整骨疗法）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eastAsia="zh-CN"/>
              </w:rPr>
              <w:t>淄博市张店区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"https://baike.so.com/doc/4401382-4608253.html"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赵培印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面瘫膏药制作工艺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淄博市张店区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扈氏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instrText xml:space="preserve"> HYPERLINK "https://baike.so.com/doc/5328854-5564026.html" \t "https://baike.so.com/doc/_blank" </w:instrTex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t>鼻炎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none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药膏制作工艺</w:t>
            </w:r>
          </w:p>
        </w:tc>
        <w:tc>
          <w:tcPr>
            <w:tcW w:w="3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</w:rPr>
              <w:t>淄博市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注：统计时间至2022年5月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NWU3ZmNkYjkxY2M3MjdiYjY5NzNjNzdiMjkxN2QifQ=="/>
  </w:docVars>
  <w:rsids>
    <w:rsidRoot w:val="29606C96"/>
    <w:rsid w:val="2960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2022-12-01T07:52:00Z</dcterms:created>
  <dc:creator>Administrator</dc:creator>
  <cp:lastModifiedBy>Administrator</cp:lastModifiedBy>
  <dcterms:modified xsi:type="dcterms:W3CDTF">2022-12-01T07:54:27Z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6A3559F72FF44D159EFB1E253E0C125F</vt:lpwstr>
  </property>
</Properties>
</file>