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77" w:rsidRDefault="007B6E77">
      <w:pPr>
        <w:rPr>
          <w:rFonts w:ascii="微软雅黑" w:eastAsia="微软雅黑" w:hAnsi="微软雅黑" w:cs="微软雅黑"/>
          <w:b/>
          <w:color w:val="000000"/>
          <w:sz w:val="30"/>
          <w:szCs w:val="30"/>
        </w:rPr>
      </w:pPr>
      <w:bookmarkStart w:id="0" w:name="_GoBack"/>
      <w:bookmarkEnd w:id="0"/>
    </w:p>
    <w:p w:rsidR="007B6E77" w:rsidRDefault="008952B8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区水利局</w:t>
      </w:r>
      <w:r w:rsidR="00017CAA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2020年度民生实事项目执行措施与监督</w:t>
      </w:r>
    </w:p>
    <w:tbl>
      <w:tblPr>
        <w:tblW w:w="12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75"/>
        <w:gridCol w:w="2655"/>
        <w:gridCol w:w="2360"/>
        <w:gridCol w:w="2360"/>
        <w:gridCol w:w="3540"/>
      </w:tblGrid>
      <w:tr w:rsidR="007B6E77">
        <w:trPr>
          <w:trHeight w:val="6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E77" w:rsidRDefault="00017CAA">
            <w:pPr>
              <w:widowControl/>
              <w:spacing w:line="480" w:lineRule="atLeast"/>
              <w:jc w:val="center"/>
              <w:rPr>
                <w:sz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E77" w:rsidRDefault="00017CA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7"/>
                <w:szCs w:val="27"/>
                <w:lang w:bidi="ar"/>
              </w:rPr>
              <w:t>工作任务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E77" w:rsidRDefault="00017CA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7"/>
                <w:szCs w:val="27"/>
                <w:lang w:bidi="ar"/>
              </w:rPr>
              <w:t> 执行措施、实施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7"/>
                <w:szCs w:val="27"/>
                <w:lang w:bidi="ar"/>
              </w:rPr>
              <w:t>步骤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E77" w:rsidRDefault="00017CA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7"/>
                <w:szCs w:val="27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7"/>
                <w:szCs w:val="27"/>
                <w:lang w:bidi="ar"/>
              </w:rPr>
              <w:t>责任分工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E77" w:rsidRDefault="00017CA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7"/>
                <w:szCs w:val="27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7"/>
                <w:szCs w:val="27"/>
                <w:lang w:bidi="ar"/>
              </w:rPr>
              <w:t>监督方式</w:t>
            </w:r>
          </w:p>
        </w:tc>
      </w:tr>
      <w:tr w:rsidR="007B6E77">
        <w:trPr>
          <w:trHeight w:val="6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E77" w:rsidRDefault="00017CA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E77" w:rsidRDefault="00017CA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 </w:t>
            </w:r>
          </w:p>
          <w:p w:rsidR="007B6E77" w:rsidRDefault="008952B8">
            <w:pPr>
              <w:pStyle w:val="3"/>
              <w:widowControl/>
              <w:shd w:val="clear" w:color="auto" w:fill="FFFFFF"/>
              <w:spacing w:beforeAutospacing="0" w:afterAutospacing="0" w:line="390" w:lineRule="atLeas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Cs w:val="21"/>
              </w:rPr>
              <w:t>实施老旧小区整治改造工程，提升居民生活品质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E77" w:rsidRDefault="00017CAA" w:rsidP="008952B8">
            <w:pPr>
              <w:widowControl/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 </w:t>
            </w:r>
            <w:r w:rsidR="008952B8">
              <w:rPr>
                <w:rFonts w:ascii="Times New Roman" w:eastAsia="仿宋_GB2312" w:hAnsi="Times New Roman" w:hint="eastAsia"/>
                <w:b/>
                <w:bCs/>
                <w:szCs w:val="21"/>
              </w:rPr>
              <w:t>老旧小区供水管网改造工程。</w:t>
            </w:r>
            <w:r w:rsidR="008952B8">
              <w:rPr>
                <w:rFonts w:ascii="Times New Roman" w:eastAsia="仿宋_GB2312" w:hAnsi="Times New Roman" w:hint="eastAsia"/>
                <w:szCs w:val="21"/>
              </w:rPr>
              <w:t>本着先急后缓原则，对</w:t>
            </w:r>
            <w:r w:rsidR="008952B8">
              <w:rPr>
                <w:rFonts w:ascii="Times New Roman" w:eastAsia="仿宋_GB2312" w:hAnsi="Times New Roman"/>
                <w:szCs w:val="21"/>
              </w:rPr>
              <w:t>8</w:t>
            </w:r>
            <w:r w:rsidR="008952B8">
              <w:rPr>
                <w:rFonts w:ascii="Times New Roman" w:eastAsia="仿宋_GB2312" w:hAnsi="Times New Roman" w:hint="eastAsia"/>
                <w:szCs w:val="21"/>
              </w:rPr>
              <w:t>个老旧小区进行供水管网改造，部分小区增设二次加压供水设备，逐步解决老旧小区</w:t>
            </w:r>
            <w:r w:rsidR="008952B8">
              <w:rPr>
                <w:rFonts w:ascii="Times New Roman" w:eastAsia="仿宋_GB2312" w:hAnsi="Times New Roman"/>
                <w:szCs w:val="21"/>
              </w:rPr>
              <w:t>“</w:t>
            </w:r>
            <w:r w:rsidR="008952B8">
              <w:rPr>
                <w:rFonts w:ascii="Times New Roman" w:eastAsia="仿宋_GB2312" w:hAnsi="Times New Roman" w:hint="eastAsia"/>
                <w:szCs w:val="21"/>
              </w:rPr>
              <w:t>跑冒滴漏</w:t>
            </w:r>
            <w:r w:rsidR="008952B8">
              <w:rPr>
                <w:rFonts w:ascii="Times New Roman" w:eastAsia="仿宋_GB2312" w:hAnsi="Times New Roman"/>
                <w:szCs w:val="21"/>
              </w:rPr>
              <w:t>”</w:t>
            </w:r>
            <w:r w:rsidR="008952B8">
              <w:rPr>
                <w:rFonts w:ascii="Times New Roman" w:eastAsia="仿宋_GB2312" w:hAnsi="Times New Roman" w:hint="eastAsia"/>
                <w:szCs w:val="21"/>
              </w:rPr>
              <w:t>问题，涉及</w:t>
            </w:r>
            <w:r w:rsidR="008952B8">
              <w:rPr>
                <w:rFonts w:ascii="Times New Roman" w:eastAsia="仿宋_GB2312" w:hAnsi="Times New Roman"/>
                <w:szCs w:val="21"/>
              </w:rPr>
              <w:t>90</w:t>
            </w:r>
            <w:r w:rsidR="008952B8">
              <w:rPr>
                <w:rFonts w:ascii="Times New Roman" w:eastAsia="仿宋_GB2312" w:hAnsi="Times New Roman" w:hint="eastAsia"/>
                <w:szCs w:val="21"/>
              </w:rPr>
              <w:t>栋居民楼，惠及居民</w:t>
            </w:r>
            <w:r w:rsidR="008952B8">
              <w:rPr>
                <w:rFonts w:ascii="Times New Roman" w:eastAsia="仿宋_GB2312" w:hAnsi="Times New Roman"/>
                <w:szCs w:val="21"/>
              </w:rPr>
              <w:t>3532</w:t>
            </w:r>
            <w:r w:rsidR="008952B8">
              <w:rPr>
                <w:rFonts w:ascii="Times New Roman" w:eastAsia="仿宋_GB2312" w:hAnsi="Times New Roman" w:hint="eastAsia"/>
                <w:szCs w:val="21"/>
              </w:rPr>
              <w:t>户。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E77" w:rsidRDefault="008952B8" w:rsidP="008952B8">
            <w:pPr>
              <w:widowControl/>
              <w:spacing w:line="4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区水利局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E77" w:rsidRDefault="00017CAA" w:rsidP="008952B8">
            <w:pPr>
              <w:widowControl/>
              <w:spacing w:line="4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监督电话：</w:t>
            </w:r>
            <w:r w:rsidR="008952B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6195162</w:t>
            </w:r>
          </w:p>
        </w:tc>
      </w:tr>
    </w:tbl>
    <w:p w:rsidR="007B6E77" w:rsidRDefault="00017CAA">
      <w:pPr>
        <w:rPr>
          <w:rFonts w:ascii="微软雅黑" w:eastAsia="微软雅黑" w:hAnsi="微软雅黑" w:cs="微软雅黑"/>
          <w:b/>
          <w:color w:val="000000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color w:val="000000"/>
          <w:sz w:val="30"/>
          <w:szCs w:val="30"/>
        </w:rPr>
        <w:t xml:space="preserve"> </w:t>
      </w:r>
    </w:p>
    <w:sectPr w:rsidR="007B6E77">
      <w:pgSz w:w="16838" w:h="11906" w:orient="landscape"/>
      <w:pgMar w:top="1406" w:right="1440" w:bottom="140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55D" w:rsidRDefault="0063355D" w:rsidP="00F42563">
      <w:r>
        <w:separator/>
      </w:r>
    </w:p>
  </w:endnote>
  <w:endnote w:type="continuationSeparator" w:id="0">
    <w:p w:rsidR="0063355D" w:rsidRDefault="0063355D" w:rsidP="00F4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55D" w:rsidRDefault="0063355D" w:rsidP="00F42563">
      <w:r>
        <w:separator/>
      </w:r>
    </w:p>
  </w:footnote>
  <w:footnote w:type="continuationSeparator" w:id="0">
    <w:p w:rsidR="0063355D" w:rsidRDefault="0063355D" w:rsidP="00F42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7276E"/>
    <w:rsid w:val="00017CAA"/>
    <w:rsid w:val="0063355D"/>
    <w:rsid w:val="006D662F"/>
    <w:rsid w:val="007B6E77"/>
    <w:rsid w:val="008952B8"/>
    <w:rsid w:val="00F42563"/>
    <w:rsid w:val="079C6024"/>
    <w:rsid w:val="1787276E"/>
    <w:rsid w:val="38C0580E"/>
    <w:rsid w:val="3C383481"/>
    <w:rsid w:val="493E50BF"/>
    <w:rsid w:val="526F3F9C"/>
    <w:rsid w:val="69FA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44F5C2-B9BF-469E-BD32-BD80476E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2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25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42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25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彩姿深景</dc:creator>
  <cp:lastModifiedBy>PC</cp:lastModifiedBy>
  <cp:revision>4</cp:revision>
  <dcterms:created xsi:type="dcterms:W3CDTF">2021-01-14T01:52:00Z</dcterms:created>
  <dcterms:modified xsi:type="dcterms:W3CDTF">2021-01-14T03:27:00Z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