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hint="default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周村区司法局2021年随机检查计划</w:t>
      </w:r>
    </w:p>
    <w:tbl>
      <w:tblPr>
        <w:tblStyle w:val="3"/>
        <w:tblW w:w="140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1258"/>
        <w:gridCol w:w="1305"/>
        <w:gridCol w:w="1335"/>
        <w:gridCol w:w="1575"/>
        <w:gridCol w:w="6420"/>
        <w:gridCol w:w="16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抽查类别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抽查事项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抽查对象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事项类别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66D95"/>
                <w:spacing w:val="0"/>
                <w:kern w:val="0"/>
                <w:sz w:val="21"/>
                <w:szCs w:val="21"/>
                <w:lang w:val="en-US" w:eastAsia="zh-CN" w:bidi="ar"/>
              </w:rPr>
              <w:t>检查内容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律师执业监督检查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律师执业监督检查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律师事务所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一般检查事项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律师执业监督检查，遵守法律、法规、规章和行业规范等情况；律师执业表现情况；受行政奖惩、行业奖惩的情况；履行律师协会会员义务的情况；法律、法规、规章规定的其他职责。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6-11月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公证执业监督检查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公证执业监督检查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公证机构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一般检查事项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遵守法律、法规和规章和行业规范等情况；执业活动情况；公证质量情况；司法部和省、自治区、直辖市司法行政机关要求进行监督检查的其他事项。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7月-11月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center"/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center"/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center"/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center"/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center"/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遵守法律、法规和规章和行业规范等情况；组织建设情况；执业活动情况；公证质量情况；公证员执业年度考核情况；公证档案管理情况；公证收费和财务制度执行情况；内部管理制度建设情况；司法部和省、自治区、直辖市司法行政机关要求进行监督检查的其他事项。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基层法律服务工作监督检查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基层法律服务所执业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基层法律服务所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一般检查事项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主要检查基层法律服务所加强党的建设、遵守宪法法律、履行法定职责、实施规范管理的情况；党建工作情况；资质管理情况；队伍建设情况；年度业务活动开展情况；内部管理情况；履行基层法律服务行业协会会员义务的情况；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6-10月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主要检查在执业活动中遵守宪法、法律、法规和规章，遵守职业道德、执业纪律和行业规范，履行法定职责的情况；服从司法行政机关监督管理，服从基层法律服务所内部管理，完成司法行政机关和基层法律服务所指派的各项工作任务的情况；办理各类法律服务业务的数量、类别和服务质量，办理重大案件、群体性案件的情况；参加司法行政机关和基层法律服务行业协会组织的教育培训、理论研讨等活动的情况；履行法律援助义务，参加社会服务及其他社会公益活动的情况；在执业过程中受当事人、有关部门和社会公众表扬、投诉的情况，受行政、行业奖惩的情况；遵守基层法律服务行业协会章程，履行会员义务的情况；党员基层法律服务工作者遵守《中国共产党章程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》和党内法规、党的纪律，参加组织生活的情况；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689" w:right="1440" w:bottom="174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2"/>
    <w:multiLevelType w:val="multilevel"/>
    <w:tmpl w:val="00000032"/>
    <w:lvl w:ilvl="0" w:tentative="0">
      <w:start w:val="1"/>
      <w:numFmt w:val="decimal"/>
      <w:suff w:val="space"/>
      <w:lvlText w:val="第%1章 "/>
      <w:lvlJc w:val="left"/>
      <w:pPr>
        <w:ind w:left="993" w:firstLine="0"/>
      </w:pPr>
    </w:lvl>
    <w:lvl w:ilvl="1" w:tentative="0">
      <w:start w:val="1"/>
      <w:numFmt w:val="decimal"/>
      <w:pStyle w:val="2"/>
      <w:suff w:val="space"/>
      <w:lvlText w:val="%1.%2"/>
      <w:lvlJc w:val="left"/>
      <w:pPr>
        <w:ind w:left="562" w:hanging="42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1407" w:hanging="84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840" w:hanging="840"/>
      </w:pPr>
    </w:lvl>
    <w:lvl w:ilvl="4" w:tentative="0">
      <w:start w:val="1"/>
      <w:numFmt w:val="decimal"/>
      <w:suff w:val="space"/>
      <w:lvlText w:val="%1.%2.%3.%4.%5"/>
      <w:lvlJc w:val="left"/>
      <w:pPr>
        <w:ind w:left="1418" w:firstLine="0"/>
      </w:pPr>
    </w:lvl>
    <w:lvl w:ilvl="5" w:tentative="0">
      <w:start w:val="1"/>
      <w:numFmt w:val="decimal"/>
      <w:suff w:val="space"/>
      <w:lvlText w:val="%1.%2.%3.%4.%5.%6"/>
      <w:lvlJc w:val="left"/>
      <w:pPr>
        <w:ind w:left="1134" w:firstLine="0"/>
      </w:pPr>
    </w:lvl>
    <w:lvl w:ilvl="6" w:tentative="0">
      <w:start w:val="1"/>
      <w:numFmt w:val="decimal"/>
      <w:suff w:val="space"/>
      <w:lvlText w:val="%1.%2.%3.%4.%5.%6.%7"/>
      <w:lvlJc w:val="left"/>
      <w:pPr>
        <w:ind w:left="987" w:firstLine="0"/>
      </w:pPr>
    </w:lvl>
    <w:lvl w:ilvl="7" w:tentative="0">
      <w:start w:val="1"/>
      <w:numFmt w:val="decimal"/>
      <w:suff w:val="space"/>
      <w:lvlText w:val="%1.%2.%3.%4.%5.%6.%7.%8"/>
      <w:lvlJc w:val="left"/>
      <w:pPr>
        <w:ind w:left="567" w:firstLine="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764"/>
        </w:tabs>
        <w:ind w:left="476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96230"/>
    <w:rsid w:val="13F96230"/>
    <w:rsid w:val="3F1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0" w:firstLine="0"/>
      <w:jc w:val="left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2021-07-04T01:11:00Z</dcterms:created>
  <dc:creator> 那小谁</dc:creator>
  <cp:lastModifiedBy>李1368618536</cp:lastModifiedBy>
  <dcterms:modified xsi:type="dcterms:W3CDTF">2022-01-18T07:44:30Z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DA0F12EE8DC7411EAAF0D8FD2948316C</vt:lpwstr>
  </property>
</Properties>
</file>