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82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42" w:beforeLines="0" w:after="0" w:afterLines="0"/>
        <w:jc w:val="center"/>
        <w:textAlignment w:val="auto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周司发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[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2025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]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号               签发人：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车言峰</w:t>
      </w:r>
    </w:p>
    <w:p w14:paraId="46852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/>
        <w:jc w:val="right"/>
        <w:textAlignment w:val="auto"/>
        <w:outlineLvl w:val="9"/>
        <w:rPr>
          <w:rFonts w:hint="default"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B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类）</w:t>
      </w:r>
    </w:p>
    <w:p w14:paraId="0FA8BB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0" w:afterLines="0" w:line="5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对区政协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十四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届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次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会议第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144074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号</w:t>
      </w:r>
    </w:p>
    <w:p w14:paraId="10B0F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313" w:afterLines="100" w:line="560" w:lineRule="exact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提案的答复</w:t>
      </w:r>
    </w:p>
    <w:p w14:paraId="28352755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刘凤霞委员：</w:t>
      </w:r>
    </w:p>
    <w:p w14:paraId="7BA70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感谢您对我区社区矫正工作的关心与支持，您提出的关于加快建立智慧矫正中心的提案收悉,现答复如下：</w:t>
      </w:r>
    </w:p>
    <w:p w14:paraId="7B58F7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全区社区矫正工作基本情况</w:t>
      </w:r>
    </w:p>
    <w:p w14:paraId="7FD2A8BE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随着《中华人民共和国社区矫正法》及相关实施办法的出台，社区矫正工作法治化、规范化建设不断推进。</w:t>
      </w:r>
      <w:r>
        <w:rPr>
          <w:rFonts w:hint="eastAsia" w:ascii="仿宋" w:hAnsi="仿宋" w:eastAsia="仿宋" w:cs="仿宋"/>
          <w:sz w:val="32"/>
          <w:szCs w:val="32"/>
        </w:rPr>
        <w:t>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月底，全区累计接收社区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矫正对象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2714</w:t>
      </w:r>
      <w:r>
        <w:rPr>
          <w:rFonts w:hint="eastAsia" w:ascii="仿宋" w:hAnsi="仿宋" w:eastAsia="仿宋" w:cs="仿宋"/>
          <w:sz w:val="32"/>
          <w:szCs w:val="32"/>
        </w:rPr>
        <w:t>人，累计解除矫正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2519</w:t>
      </w:r>
      <w:r>
        <w:rPr>
          <w:rFonts w:hint="eastAsia" w:ascii="仿宋" w:hAnsi="仿宋" w:eastAsia="仿宋" w:cs="仿宋"/>
          <w:sz w:val="32"/>
          <w:szCs w:val="32"/>
        </w:rPr>
        <w:t>人；正在接受矫正的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195</w:t>
      </w:r>
      <w:r>
        <w:rPr>
          <w:rFonts w:hint="eastAsia" w:ascii="仿宋" w:hAnsi="仿宋" w:eastAsia="仿宋" w:cs="仿宋"/>
          <w:sz w:val="32"/>
          <w:szCs w:val="32"/>
        </w:rPr>
        <w:t>人，其中缓刑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189</w:t>
      </w:r>
      <w:r>
        <w:rPr>
          <w:rFonts w:hint="eastAsia" w:ascii="仿宋" w:hAnsi="仿宋" w:eastAsia="仿宋" w:cs="仿宋"/>
          <w:sz w:val="32"/>
          <w:szCs w:val="32"/>
        </w:rPr>
        <w:t>人，假释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管制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1人，</w:t>
      </w:r>
      <w:r>
        <w:rPr>
          <w:rFonts w:hint="eastAsia" w:ascii="仿宋" w:hAnsi="仿宋" w:eastAsia="仿宋" w:cs="仿宋"/>
          <w:sz w:val="32"/>
          <w:szCs w:val="32"/>
        </w:rPr>
        <w:t>暂予监外执行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人，无一人脱管漏管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全区社区矫正安全工作形势总体稳定。</w:t>
      </w:r>
    </w:p>
    <w:p w14:paraId="780679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提案办理情况</w:t>
      </w:r>
    </w:p>
    <w:p w14:paraId="702DE8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提案收悉后，我局认真对照提案内容，积极部署安排，积极促进“智慧矫正中心”建设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向前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推进。</w:t>
      </w:r>
    </w:p>
    <w:p w14:paraId="50FA80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成立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专班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，专人负责。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我局领导高度重视智慧矫正中心建设工作，已成立专门工作小组，由分管副局长牵头，社区矫正工作科、办公室具体负责，积极推进相关工作。</w:t>
      </w:r>
    </w:p>
    <w:p w14:paraId="1B89D5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（二）学习考察，现场观摩。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区司法局党组书记、局长车言峰带队前往临淄区学习考察智慧矫正中心建设，现场观摩了临淄区智慧矫正中心，了解其建设和运行情况。</w:t>
      </w:r>
    </w:p>
    <w:p w14:paraId="5C71E2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（三）做好设计，科学布局。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小组已认真研究司法部、省司法厅关于智慧矫正中心建设的验收标准和评分细则，结合我局现有的软硬件、基础设施等实际条件，本着“节约、利旧”的原则，对硬件配备、设备利用等进行了规划，并形成了初步建设方案。</w:t>
      </w:r>
    </w:p>
    <w:p w14:paraId="6227E2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（四）积极汇报、争取支持。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‌为更好地促进智慧矫正中心项目落地，我局积极向有关领导汇报，争取领导的重视和支持，努力争取资金支持。一旦资金到位，将严格遵照相关程序，规范使用，确保智慧矫正中心建设标准、科学、有效。</w:t>
      </w:r>
    </w:p>
    <w:p w14:paraId="399A8B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三、下一步工作计划</w:t>
      </w:r>
    </w:p>
    <w:p w14:paraId="6D485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（一）‌加快推进项目实施‌。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在资金到位后，将立即启动智慧矫正中心的建设工作，按照设计方案进行施工和设备采购，确保项目按时保质完成。</w:t>
      </w:r>
    </w:p>
    <w:p w14:paraId="357B0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（二）‌加强人员培训与技术支持‌。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在建设过程中，将同步开展人员培训工作，提升社区矫正工作人员对智慧矫正系统的操作能力和应用水平。同时，加强与运营商的技术合作，确保系统的稳定运行和持续优化。</w:t>
      </w:r>
    </w:p>
    <w:p w14:paraId="1B31AC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（三）‌完善功能与应用‌。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智慧矫正中心建成后，将充分发挥其在社区矫正工作中的重要作用，实现对矫正对象的动态跟踪、远程控制和无缝监管，同时加强心理疏导和法律咨询服务，为矫正对象提供更加全面、个性化的帮扶措施。</w:t>
      </w:r>
    </w:p>
    <w:p w14:paraId="6564AE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四、结语</w:t>
      </w:r>
    </w:p>
    <w:p w14:paraId="5973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再次感谢您对我区社区矫正工作的关心和支持！我们将继续努力，加快推进智慧矫正中心建设，不断提升社区矫正工作的规范化、精细化、智能化水平，为维护社会稳定和促进矫正对象顺利回归社会作出积极贡献。</w:t>
      </w:r>
    </w:p>
    <w:p w14:paraId="3B874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如您对智慧矫正中心建设工作有任何进一步的建议或意见，请随时与我们联系。</w:t>
      </w:r>
    </w:p>
    <w:p w14:paraId="1EC6EE09">
      <w:pPr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2D04A05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周村区司法局</w:t>
      </w:r>
    </w:p>
    <w:p w14:paraId="6D797B11">
      <w:p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2025年7月23日</w:t>
      </w:r>
    </w:p>
    <w:p w14:paraId="64344F0E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C6EEF0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1A48A06"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50E569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outlineLvl w:val="9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联系人：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田亮</w:t>
      </w:r>
    </w:p>
    <w:p w14:paraId="386CF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联系电话：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15069309025</w:t>
      </w:r>
    </w:p>
    <w:p w14:paraId="38ECA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/>
        <w:outlineLvl w:val="9"/>
        <w:rPr>
          <w:rFonts w:hint="default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抄送：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区政府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lang w:eastAsia="zh-CN"/>
        </w:rPr>
        <w:t>办公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</w:rPr>
        <w:t>室、区政协提案工作室</w:t>
      </w:r>
    </w:p>
    <w:sectPr>
      <w:pgSz w:w="11906" w:h="16838"/>
      <w:pgMar w:top="2007" w:right="1463" w:bottom="166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D68A30"/>
    <w:multiLevelType w:val="singleLevel"/>
    <w:tmpl w:val="0DD68A3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C61F7"/>
    <w:rsid w:val="007402CA"/>
    <w:rsid w:val="02D432A2"/>
    <w:rsid w:val="07612C2A"/>
    <w:rsid w:val="096E162E"/>
    <w:rsid w:val="09D516AE"/>
    <w:rsid w:val="0A2A7C4B"/>
    <w:rsid w:val="0B156206"/>
    <w:rsid w:val="0BF027CF"/>
    <w:rsid w:val="0CEA5470"/>
    <w:rsid w:val="0E0367E9"/>
    <w:rsid w:val="0F380715"/>
    <w:rsid w:val="103709CC"/>
    <w:rsid w:val="10E103FD"/>
    <w:rsid w:val="115C53E8"/>
    <w:rsid w:val="11867E5D"/>
    <w:rsid w:val="12977E48"/>
    <w:rsid w:val="138F0B1F"/>
    <w:rsid w:val="13D11138"/>
    <w:rsid w:val="1832502D"/>
    <w:rsid w:val="189A2440"/>
    <w:rsid w:val="1A772A39"/>
    <w:rsid w:val="1BE340FE"/>
    <w:rsid w:val="1ECB5101"/>
    <w:rsid w:val="1EF1268E"/>
    <w:rsid w:val="1EFA7794"/>
    <w:rsid w:val="22592A24"/>
    <w:rsid w:val="236553F8"/>
    <w:rsid w:val="248C6D6D"/>
    <w:rsid w:val="249F0241"/>
    <w:rsid w:val="24AF4B7D"/>
    <w:rsid w:val="28DC43AF"/>
    <w:rsid w:val="299A3E2C"/>
    <w:rsid w:val="2A4E308A"/>
    <w:rsid w:val="2A64640A"/>
    <w:rsid w:val="2AB949A8"/>
    <w:rsid w:val="2C9C1E8B"/>
    <w:rsid w:val="2D8C1F00"/>
    <w:rsid w:val="2DCF003E"/>
    <w:rsid w:val="31AA329C"/>
    <w:rsid w:val="34EE34A0"/>
    <w:rsid w:val="37712166"/>
    <w:rsid w:val="39663F4D"/>
    <w:rsid w:val="3DE9514C"/>
    <w:rsid w:val="3F921D5B"/>
    <w:rsid w:val="3F984734"/>
    <w:rsid w:val="3FFF47B3"/>
    <w:rsid w:val="40CB28E7"/>
    <w:rsid w:val="422C5607"/>
    <w:rsid w:val="423F533B"/>
    <w:rsid w:val="42A9416B"/>
    <w:rsid w:val="43AC2EA4"/>
    <w:rsid w:val="46055B94"/>
    <w:rsid w:val="466F1F67"/>
    <w:rsid w:val="46EC35B7"/>
    <w:rsid w:val="472114B3"/>
    <w:rsid w:val="47A81BD4"/>
    <w:rsid w:val="4A722025"/>
    <w:rsid w:val="4CDF7E46"/>
    <w:rsid w:val="4F617220"/>
    <w:rsid w:val="507408A5"/>
    <w:rsid w:val="51B55619"/>
    <w:rsid w:val="52E361B6"/>
    <w:rsid w:val="5954396A"/>
    <w:rsid w:val="5A5F4374"/>
    <w:rsid w:val="5ABA77FD"/>
    <w:rsid w:val="5BC76675"/>
    <w:rsid w:val="5C7D6D34"/>
    <w:rsid w:val="5D437F7D"/>
    <w:rsid w:val="5DB1138B"/>
    <w:rsid w:val="5DC7295C"/>
    <w:rsid w:val="5E227B93"/>
    <w:rsid w:val="5E323B4E"/>
    <w:rsid w:val="5E324806"/>
    <w:rsid w:val="5F8B1768"/>
    <w:rsid w:val="60341DFF"/>
    <w:rsid w:val="607246D5"/>
    <w:rsid w:val="61181721"/>
    <w:rsid w:val="623065F6"/>
    <w:rsid w:val="62D022B3"/>
    <w:rsid w:val="6320666B"/>
    <w:rsid w:val="66703465"/>
    <w:rsid w:val="66E55C01"/>
    <w:rsid w:val="69E2467A"/>
    <w:rsid w:val="6A476C09"/>
    <w:rsid w:val="6AA47B81"/>
    <w:rsid w:val="6B543355"/>
    <w:rsid w:val="704A6924"/>
    <w:rsid w:val="71493231"/>
    <w:rsid w:val="7434641A"/>
    <w:rsid w:val="75837757"/>
    <w:rsid w:val="758B3E18"/>
    <w:rsid w:val="76164029"/>
    <w:rsid w:val="76F105F2"/>
    <w:rsid w:val="77040325"/>
    <w:rsid w:val="7B971768"/>
    <w:rsid w:val="7BEB30CA"/>
    <w:rsid w:val="7C43369E"/>
    <w:rsid w:val="7D3B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0"/>
    <w:pPr>
      <w:spacing w:line="240" w:lineRule="atLeast"/>
    </w:pPr>
    <w:rPr>
      <w:rFonts w:ascii="宋体" w:hAnsi="宋体"/>
      <w:sz w:val="28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Cs w:val="21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1094</Words>
  <Characters>1130</Characters>
  <Lines>0</Lines>
  <Paragraphs>0</Paragraphs>
  <TotalTime>44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2025-06-02T06:28:00Z</dcterms:created>
  <dc:creator>Lenovo</dc:creator>
  <cp:lastModifiedBy>疯疯法考必过</cp:lastModifiedBy>
  <cp:lastPrinted>2025-09-01T01:01:00Z</cp:lastPrinted>
  <dcterms:modified xsi:type="dcterms:W3CDTF">2025-10-09T06:22:57Z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eyJoZGlkIjoiZDI2NDg2ZDllMzA0MWZmN2RjYjA2OTlkYWZiYjI1MzIiLCJ1c2VySWQiOiIyODIxNzg5OTEifQ==</vt:lpwstr>
  </property>
  <property fmtid="{D5CDD505-2E9C-101B-9397-08002B2CF9AE}" pid="4" name="ICV">
    <vt:lpwstr>7501577D09454ACAA1938B836980C5D8_13</vt:lpwstr>
  </property>
</Properties>
</file>