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rPr>
      </w:pPr>
      <w:r>
        <w:rPr>
          <w:rFonts w:hint="eastAsia" w:ascii="黑体" w:hAnsi="黑体" w:eastAsia="黑体" w:cs="黑体"/>
          <w:sz w:val="32"/>
          <w:szCs w:val="32"/>
        </w:rPr>
        <w:t>附件3：</w:t>
      </w:r>
    </w:p>
    <w:p>
      <w:pPr>
        <w:spacing w:line="600" w:lineRule="exact"/>
        <w:jc w:val="both"/>
        <w:rPr>
          <w:rFonts w:ascii="黑体" w:hAnsi="黑体" w:eastAsia="黑体" w:cs="黑体"/>
          <w:sz w:val="32"/>
          <w:szCs w:val="32"/>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2022年淄博市</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周村区</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卫生健康系统疫情</w:t>
      </w: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防控急需紧缺人才应聘须知</w:t>
      </w:r>
    </w:p>
    <w:p>
      <w:pPr>
        <w:spacing w:line="600" w:lineRule="exact"/>
        <w:ind w:firstLine="707" w:firstLineChars="221"/>
        <w:jc w:val="both"/>
        <w:rPr>
          <w:rFonts w:ascii="仿宋_GB2312" w:eastAsia="仿宋_GB2312"/>
          <w:color w:val="000000" w:themeColor="text1"/>
          <w:sz w:val="32"/>
          <w:szCs w:val="32"/>
          <w14:textFill>
            <w14:solidFill>
              <w14:schemeClr w14:val="tx1"/>
            </w14:solidFill>
          </w14:textFill>
        </w:rPr>
      </w:pPr>
    </w:p>
    <w:p>
      <w:pPr>
        <w:pStyle w:val="8"/>
        <w:numPr>
          <w:ilvl w:val="0"/>
          <w:numId w:val="1"/>
        </w:numPr>
        <w:spacing w:line="600" w:lineRule="exact"/>
        <w:ind w:firstLineChars="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招聘岗位有关说明</w:t>
      </w:r>
    </w:p>
    <w:p>
      <w:pPr>
        <w:spacing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rPr>
        <w:t>《咨询监督电话》</w:t>
      </w:r>
      <w:r>
        <w:rPr>
          <w:rFonts w:hint="eastAsia" w:ascii="仿宋_GB2312" w:hAnsi="仿宋_GB2312" w:eastAsia="仿宋_GB2312" w:cs="仿宋_GB2312"/>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kern w:val="2"/>
          <w:sz w:val="32"/>
          <w:szCs w:val="32"/>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w:t>
      </w:r>
      <w:r>
        <w:rPr>
          <w:rFonts w:hint="eastAsia" w:ascii="仿宋_GB2312" w:hAnsi="仿宋_GB2312" w:eastAsia="仿宋_GB2312" w:cs="仿宋_GB2312"/>
          <w:kern w:val="2"/>
          <w:sz w:val="32"/>
          <w:szCs w:val="32"/>
        </w:rPr>
        <w:t>签订就业协议人员是指与单位签订初步就业协议的人员。在职人员（含已签订就业协议的人员）应聘的，须征得所在单位（就业协议单位）同意。定向委培应届毕业生应聘的，须征得定向委培单位同意。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rPr>
      </w:pPr>
      <w:r>
        <w:rPr>
          <w:rFonts w:hint="eastAsia" w:ascii="仿宋_GB2312" w:hAnsi="仿宋_GB2312" w:eastAsia="仿宋_GB2312" w:cs="仿宋_GB2312"/>
          <w:kern w:val="2"/>
          <w:sz w:val="32"/>
          <w:szCs w:val="32"/>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color w:val="000000" w:themeColor="text1"/>
          <w:kern w:val="0"/>
          <w:sz w:val="32"/>
          <w:szCs w:val="32"/>
          <w:lang w:bidi="ar"/>
          <w14:textFill>
            <w14:solidFill>
              <w14:schemeClr w14:val="tx1"/>
            </w14:solidFill>
          </w14:textFill>
        </w:rPr>
        <w:t>网上报名有关要求</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（一）报名工作要求</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1.招聘工作有关信息在淄博市卫生健康委员会、淄博卫生人才网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周村区人民政府网站</w:t>
      </w:r>
      <w:r>
        <w:rPr>
          <w:rFonts w:hint="eastAsia" w:ascii="仿宋_GB2312" w:hAnsi="仿宋_GB2312" w:eastAsia="仿宋_GB2312" w:cs="仿宋_GB2312"/>
          <w:sz w:val="32"/>
          <w:szCs w:val="32"/>
        </w:rPr>
        <w:t>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（二）网上报名所需提交材料</w:t>
      </w:r>
    </w:p>
    <w:p>
      <w:pPr>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1.本人近期1寸正面照片，要求纯色背景、jpg格式、大小15—45k。</w:t>
      </w:r>
    </w:p>
    <w:p>
      <w:pPr>
        <w:autoSpaceDN w:val="0"/>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w:t>
      </w:r>
      <w:r>
        <w:rPr>
          <w:rFonts w:hint="eastAsia" w:ascii="仿宋_GB2312" w:eastAsia="仿宋_GB2312"/>
          <w:color w:val="000000" w:themeColor="text1"/>
          <w:sz w:val="32"/>
          <w:szCs w:val="32"/>
          <w:lang w:val="en-US" w:eastAsia="zh-CN"/>
          <w14:textFill>
            <w14:solidFill>
              <w14:schemeClr w14:val="tx1"/>
            </w14:solidFill>
          </w14:textFill>
        </w:rPr>
        <w:t>0</w:t>
      </w:r>
      <w:bookmarkStart w:id="0" w:name="_GoBack"/>
      <w:bookmarkEnd w:id="0"/>
      <w:r>
        <w:rPr>
          <w:rFonts w:hint="eastAsia" w:ascii="仿宋_GB2312" w:eastAsia="仿宋_GB2312"/>
          <w:color w:val="000000" w:themeColor="text1"/>
          <w:sz w:val="32"/>
          <w:szCs w:val="32"/>
          <w14:textFill>
            <w14:solidFill>
              <w14:schemeClr w14:val="tx1"/>
            </w14:solidFill>
          </w14:textFill>
        </w:rPr>
        <w:t>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（9）应聘有工作经历要求的岗位，需提供相应专业要求工作经历的有关说明材料及以下与工作经历相关材料之一的原件及复印件各一份，并以此计算工作时间：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事业单位聘用合同、聘用登记表或招聘录用手续之一。</w:t>
      </w:r>
    </w:p>
    <w:p>
      <w:pPr>
        <w:autoSpaceDN w:val="0"/>
        <w:spacing w:line="560" w:lineRule="exact"/>
        <w:ind w:firstLine="706" w:firstLineChars="220"/>
        <w:jc w:val="both"/>
        <w:rPr>
          <w:rFonts w:ascii="仿宋_GB2312" w:eastAsia="仿宋_GB2312"/>
          <w:b/>
          <w:bCs/>
          <w:color w:val="000000"/>
          <w:sz w:val="32"/>
          <w:szCs w:val="32"/>
        </w:rPr>
      </w:pPr>
      <w:r>
        <w:rPr>
          <w:rFonts w:hint="eastAsia" w:ascii="仿宋_GB2312" w:eastAsia="仿宋_GB2312"/>
          <w:b/>
          <w:bCs/>
          <w:color w:val="000000"/>
          <w:sz w:val="32"/>
          <w:szCs w:val="32"/>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w:t>
      </w:r>
      <w:r>
        <w:rPr>
          <w:rFonts w:hint="eastAsia" w:ascii="仿宋_GB2312" w:hAnsi="仿宋_GB2312" w:eastAsia="仿宋_GB2312" w:cs="仿宋_GB2312"/>
          <w:kern w:val="2"/>
          <w:sz w:val="32"/>
          <w:szCs w:val="32"/>
          <w:lang w:val="en-US" w:eastAsia="zh-CN"/>
        </w:rPr>
        <w:t>周村区人民政府网站（http://www.zhoucun.gov.cn）</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事业单位考试招聘公告”</w:t>
      </w:r>
      <w:r>
        <w:rPr>
          <w:rFonts w:hint="eastAsia" w:ascii="仿宋_GB2312" w:hAnsi="仿宋_GB2312" w:eastAsia="仿宋_GB2312" w:cs="仿宋_GB2312"/>
          <w:kern w:val="2"/>
          <w:sz w:val="32"/>
          <w:szCs w:val="32"/>
        </w:rPr>
        <w:t>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四</w:t>
      </w:r>
      <w:r>
        <w:rPr>
          <w:rFonts w:hint="eastAsia" w:ascii="黑体" w:hAnsi="黑体" w:eastAsia="黑体" w:cs="黑体"/>
          <w:kern w:val="2"/>
          <w:sz w:val="32"/>
          <w:szCs w:val="32"/>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五</w:t>
      </w:r>
      <w:r>
        <w:rPr>
          <w:rFonts w:hint="eastAsia" w:ascii="黑体" w:hAnsi="黑体" w:eastAsia="黑体" w:cs="黑体"/>
          <w:kern w:val="2"/>
          <w:sz w:val="32"/>
          <w:szCs w:val="32"/>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（一）2022年应届生是否可以应聘？</w:t>
      </w:r>
    </w:p>
    <w:p>
      <w:pPr>
        <w:spacing w:line="560" w:lineRule="exact"/>
        <w:ind w:firstLine="704" w:firstLineChars="220"/>
        <w:jc w:val="both"/>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rPr>
      </w:pPr>
      <w:r>
        <w:rPr>
          <w:rFonts w:hint="eastAsia" w:ascii="仿宋_GB2312" w:eastAsia="仿宋_GB2312"/>
          <w:color w:val="000000"/>
          <w:sz w:val="32"/>
          <w:szCs w:val="32"/>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（三）非普通高等学历教育的其他教育形式的毕业生是否可以应聘？</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（四）资格审查工作由谁负责？</w:t>
      </w:r>
    </w:p>
    <w:p>
      <w:pPr>
        <w:widowControl/>
        <w:spacing w:line="56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资格审查工作由招聘单位负责。</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（五）对招聘岗位资格条件有疑问如何咨询？</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numPr>
          <w:ilvl w:val="0"/>
          <w:numId w:val="2"/>
        </w:num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违纪违规及存在不诚信情形的应聘人员如何处理？</w:t>
      </w:r>
    </w:p>
    <w:p>
      <w:pPr>
        <w:spacing w:line="600" w:lineRule="exact"/>
        <w:ind w:firstLine="640" w:firstLineChars="200"/>
        <w:jc w:val="both"/>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AF6DFB"/>
    <w:rsid w:val="00B45919"/>
    <w:rsid w:val="00D848D1"/>
    <w:rsid w:val="00D871CF"/>
    <w:rsid w:val="00F743C8"/>
    <w:rsid w:val="0CC723F9"/>
    <w:rsid w:val="2287360D"/>
    <w:rsid w:val="325F8D47"/>
    <w:rsid w:val="35946891"/>
    <w:rsid w:val="42241380"/>
    <w:rsid w:val="4BDE5BDE"/>
    <w:rsid w:val="51E13C38"/>
    <w:rsid w:val="55B46ED7"/>
    <w:rsid w:val="61850031"/>
    <w:rsid w:val="62515ABA"/>
    <w:rsid w:val="67DE3425"/>
    <w:rsid w:val="735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3770</Words>
  <Characters>3853</Characters>
  <Lines>33</Lines>
  <Paragraphs>9</Paragraphs>
  <TotalTime>1</TotalTime>
  <ScaleCrop>false</ScaleCrop>
  <LinksUpToDate>false</LinksUpToDate>
  <CharactersWithSpaces>3853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2022-03-31T10:08:00Z</dcterms:created>
  <dc:creator>繁霜冷雨</dc:creator>
  <cp:lastModifiedBy>独身仙子</cp:lastModifiedBy>
  <dcterms:modified xsi:type="dcterms:W3CDTF">2023-06-07T16:49:47Z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5B90AF051AA64871A50515FFFCD5B7B6</vt:lpwstr>
  </property>
</Properties>
</file>