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85"/>
          <w:tab w:val="left" w:pos="4786"/>
          <w:tab w:val="left" w:pos="6256"/>
        </w:tabs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2020</w:t>
      </w:r>
      <w:r>
        <w:rPr>
          <w:rFonts w:hint="eastAsia"/>
          <w:b/>
          <w:sz w:val="44"/>
          <w:szCs w:val="44"/>
        </w:rPr>
        <w:t>年上半年培训部工作总结</w:t>
      </w:r>
    </w:p>
    <w:p>
      <w:pPr>
        <w:tabs>
          <w:tab w:val="left" w:pos="2085"/>
          <w:tab w:val="left" w:pos="4786"/>
          <w:tab w:val="left" w:pos="6256"/>
        </w:tabs>
        <w:jc w:val="left"/>
        <w:rPr>
          <w:sz w:val="30"/>
          <w:szCs w:val="30"/>
        </w:rPr>
      </w:pPr>
    </w:p>
    <w:p>
      <w:pPr>
        <w:tabs>
          <w:tab w:val="left" w:pos="2085"/>
          <w:tab w:val="left" w:pos="6256"/>
        </w:tabs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1月-----2月：</w:t>
      </w:r>
    </w:p>
    <w:p>
      <w:pPr>
        <w:tabs>
          <w:tab w:val="left" w:pos="2085"/>
          <w:tab w:val="left" w:pos="625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声乐培训班60人，辅导老师：胡迎春；</w:t>
      </w:r>
    </w:p>
    <w:p>
      <w:pPr>
        <w:tabs>
          <w:tab w:val="left" w:pos="1785"/>
          <w:tab w:val="left" w:pos="4786"/>
          <w:tab w:val="left" w:pos="625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形体培训班30人，辅导老师：成成；</w:t>
      </w:r>
    </w:p>
    <w:p>
      <w:pPr>
        <w:tabs>
          <w:tab w:val="left" w:pos="1785"/>
          <w:tab w:val="left" w:pos="4786"/>
          <w:tab w:val="left" w:pos="625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古筝培训班：20人，辅导老师：朱迎春；</w:t>
      </w:r>
    </w:p>
    <w:p>
      <w:pPr>
        <w:tabs>
          <w:tab w:val="left" w:pos="1785"/>
          <w:tab w:val="left" w:pos="4786"/>
          <w:tab w:val="left" w:pos="625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写意花鸟培训班：30人，辅导老师：沈树林；</w:t>
      </w: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四个培训班陆续结业。</w:t>
      </w:r>
    </w:p>
    <w:p>
      <w:pPr>
        <w:tabs>
          <w:tab w:val="left" w:pos="2085"/>
          <w:tab w:val="left" w:pos="4786"/>
          <w:tab w:val="left" w:pos="6256"/>
        </w:tabs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3月----4月：</w:t>
      </w:r>
      <w:r>
        <w:rPr>
          <w:b/>
          <w:sz w:val="30"/>
          <w:szCs w:val="30"/>
        </w:rPr>
        <w:tab/>
      </w:r>
    </w:p>
    <w:p>
      <w:pPr>
        <w:tabs>
          <w:tab w:val="left" w:pos="2085"/>
          <w:tab w:val="left" w:pos="4786"/>
          <w:tab w:val="left" w:pos="625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声乐培训班60人，辅导老师：胡迎春；</w:t>
      </w:r>
    </w:p>
    <w:p>
      <w:pPr>
        <w:tabs>
          <w:tab w:val="left" w:pos="2085"/>
          <w:tab w:val="left" w:pos="4786"/>
          <w:tab w:val="left" w:pos="625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3、5/(4.2)形体培训班(两期)：70人，辅导老师：成成；</w:t>
      </w:r>
    </w:p>
    <w:p>
      <w:pPr>
        <w:tabs>
          <w:tab w:val="left" w:pos="2085"/>
          <w:tab w:val="left" w:pos="4786"/>
          <w:tab w:val="left" w:pos="625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3、7现代舞培训班：40人，辅导老师：高晨；</w:t>
      </w:r>
    </w:p>
    <w:p>
      <w:pPr>
        <w:tabs>
          <w:tab w:val="left" w:pos="2085"/>
          <w:tab w:val="left" w:pos="478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3、6民族舞培训班：30人，辅导老师：韩琳琳；</w:t>
      </w:r>
    </w:p>
    <w:p>
      <w:pPr>
        <w:tabs>
          <w:tab w:val="left" w:pos="2085"/>
          <w:tab w:val="left" w:pos="4575"/>
          <w:tab w:val="left" w:pos="625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3、7（4.11）古筝培训班(两期)：40人，辅导老师：朱迎春；</w:t>
      </w:r>
    </w:p>
    <w:p>
      <w:pPr>
        <w:tabs>
          <w:tab w:val="left" w:pos="2085"/>
          <w:tab w:val="left" w:pos="4786"/>
          <w:tab w:val="left" w:pos="625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3、5声乐培训班：30人，辅导老师：隋红霞；</w:t>
      </w:r>
    </w:p>
    <w:p>
      <w:pPr>
        <w:tabs>
          <w:tab w:val="left" w:pos="2085"/>
          <w:tab w:val="left" w:pos="4365"/>
          <w:tab w:val="left" w:pos="625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3、6古琴培训班：10人，辅导老师;朱迎春；</w:t>
      </w:r>
    </w:p>
    <w:p>
      <w:pPr>
        <w:tabs>
          <w:tab w:val="left" w:pos="2085"/>
          <w:tab w:val="left" w:pos="4365"/>
          <w:tab w:val="left" w:pos="625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3.19电钢培训班:11人，辅导老师：靳红；</w:t>
      </w:r>
    </w:p>
    <w:p>
      <w:pPr>
        <w:tabs>
          <w:tab w:val="left" w:pos="2085"/>
          <w:tab w:val="left" w:pos="4786"/>
          <w:tab w:val="left" w:pos="625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3.20写意花鸟培训班20人，辅导老师：段玲；</w:t>
      </w:r>
    </w:p>
    <w:p>
      <w:pPr>
        <w:tabs>
          <w:tab w:val="left" w:pos="2085"/>
          <w:tab w:val="left" w:pos="4786"/>
          <w:tab w:val="left" w:pos="5385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4.11燃脂瘦身操培训班40人，辅导老师</w:t>
      </w: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：高晨</w:t>
      </w:r>
    </w:p>
    <w:p>
      <w:pPr>
        <w:tabs>
          <w:tab w:val="left" w:pos="2085"/>
          <w:tab w:val="left" w:pos="4786"/>
          <w:tab w:val="left" w:pos="6256"/>
        </w:tabs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5月：</w:t>
      </w:r>
      <w:r>
        <w:rPr>
          <w:b/>
          <w:sz w:val="30"/>
          <w:szCs w:val="30"/>
        </w:rPr>
        <w:tab/>
      </w:r>
    </w:p>
    <w:p>
      <w:pPr>
        <w:tabs>
          <w:tab w:val="left" w:pos="2085"/>
          <w:tab w:val="left" w:pos="4786"/>
          <w:tab w:val="left" w:pos="625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5.7形体培训班40人，辅导老师：成成；</w:t>
      </w:r>
    </w:p>
    <w:p>
      <w:pPr>
        <w:tabs>
          <w:tab w:val="left" w:pos="2085"/>
          <w:tab w:val="left" w:pos="4786"/>
          <w:tab w:val="left" w:pos="625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古筝培训班20人，辅导老师：朱迎春；</w:t>
      </w:r>
    </w:p>
    <w:p>
      <w:pPr>
        <w:tabs>
          <w:tab w:val="left" w:pos="2085"/>
          <w:tab w:val="left" w:pos="4786"/>
          <w:tab w:val="left" w:pos="625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声乐培训班60人，辅导老师：胡迎春；</w:t>
      </w:r>
    </w:p>
    <w:p>
      <w:pPr>
        <w:tabs>
          <w:tab w:val="left" w:pos="2085"/>
          <w:tab w:val="left" w:pos="4786"/>
          <w:tab w:val="left" w:pos="625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5.14声乐培训班30人，辅导老师：隋红霞；</w:t>
      </w:r>
    </w:p>
    <w:p>
      <w:pPr>
        <w:tabs>
          <w:tab w:val="left" w:pos="2085"/>
          <w:tab w:val="left" w:pos="4786"/>
          <w:tab w:val="left" w:pos="625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5月26日，七一节目辅导，培训人员10人，辅导老师：胡迎春</w:t>
      </w:r>
    </w:p>
    <w:p>
      <w:pPr>
        <w:tabs>
          <w:tab w:val="left" w:pos="2085"/>
          <w:tab w:val="left" w:pos="4786"/>
          <w:tab w:val="left" w:pos="6256"/>
        </w:tabs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5月28日，未成年人合唱培训、音乐剧培训，培训人员20人，辅导老师：胡迎春</w:t>
      </w:r>
    </w:p>
    <w:p>
      <w:pPr>
        <w:tabs>
          <w:tab w:val="left" w:pos="2085"/>
          <w:tab w:val="left" w:pos="4786"/>
          <w:tab w:val="left" w:pos="6256"/>
        </w:tabs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6月份：</w:t>
      </w:r>
    </w:p>
    <w:p>
      <w:pPr>
        <w:tabs>
          <w:tab w:val="left" w:pos="2085"/>
          <w:tab w:val="left" w:pos="4786"/>
          <w:tab w:val="left" w:pos="6256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2019年1月份----5月份培训工作：共培训学员600余人。</w:t>
      </w:r>
    </w:p>
    <w:p>
      <w:pPr>
        <w:tabs>
          <w:tab w:val="left" w:pos="2085"/>
          <w:tab w:val="left" w:pos="4786"/>
          <w:tab w:val="left" w:pos="6256"/>
        </w:tabs>
        <w:jc w:val="left"/>
        <w:rPr>
          <w:sz w:val="30"/>
          <w:szCs w:val="30"/>
        </w:rPr>
      </w:pPr>
    </w:p>
    <w:p>
      <w:pPr>
        <w:tabs>
          <w:tab w:val="left" w:pos="2085"/>
          <w:tab w:val="left" w:pos="4786"/>
          <w:tab w:val="left" w:pos="6256"/>
        </w:tabs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>
      <w:pPr>
        <w:tabs>
          <w:tab w:val="left" w:pos="2085"/>
          <w:tab w:val="left" w:pos="4786"/>
          <w:tab w:val="left" w:pos="6256"/>
        </w:tabs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2020</w:t>
      </w:r>
      <w:bookmarkStart w:id="0" w:name="_GoBack"/>
      <w:bookmarkEnd w:id="0"/>
      <w:r>
        <w:rPr>
          <w:rFonts w:hint="eastAsia"/>
          <w:b/>
          <w:sz w:val="44"/>
          <w:szCs w:val="44"/>
        </w:rPr>
        <w:t>年下半年培训部工作计划</w:t>
      </w:r>
    </w:p>
    <w:p>
      <w:pPr>
        <w:tabs>
          <w:tab w:val="left" w:pos="2085"/>
          <w:tab w:val="left" w:pos="4786"/>
          <w:tab w:val="left" w:pos="6256"/>
        </w:tabs>
        <w:jc w:val="left"/>
        <w:rPr>
          <w:sz w:val="30"/>
          <w:szCs w:val="30"/>
        </w:rPr>
      </w:pPr>
    </w:p>
    <w:p>
      <w:pPr>
        <w:rPr>
          <w:rFonts w:asciiTheme="majorEastAsia" w:hAnsiTheme="majorEastAsia" w:eastAsiaTheme="majorEastAsia"/>
          <w:sz w:val="30"/>
          <w:szCs w:val="30"/>
        </w:rPr>
      </w:pPr>
      <w:r>
        <w:rPr>
          <w:rFonts w:hint="eastAsia" w:asciiTheme="majorEastAsia" w:hAnsiTheme="majorEastAsia" w:eastAsiaTheme="majorEastAsia"/>
          <w:sz w:val="30"/>
          <w:szCs w:val="30"/>
        </w:rPr>
        <w:t>1、基层文化活动站点进行业务培训：王村镇、南郊镇、开发区、大街街道、永安街道、青年路街道、丝绸路街道、7个社区、小学； 文化馆各分馆开展业务培训二期，</w:t>
      </w:r>
      <w:r>
        <w:rPr>
          <w:rFonts w:asciiTheme="majorEastAsia" w:hAnsiTheme="majorEastAsia" w:eastAsiaTheme="majorEastAsia"/>
          <w:sz w:val="30"/>
          <w:szCs w:val="30"/>
        </w:rPr>
        <w:t>努力提高</w:t>
      </w:r>
      <w:r>
        <w:rPr>
          <w:rFonts w:hint="eastAsia" w:asciiTheme="majorEastAsia" w:hAnsiTheme="majorEastAsia" w:eastAsiaTheme="majorEastAsia"/>
          <w:sz w:val="30"/>
          <w:szCs w:val="30"/>
        </w:rPr>
        <w:t>管理人员和</w:t>
      </w:r>
      <w:r>
        <w:rPr>
          <w:rFonts w:asciiTheme="majorEastAsia" w:hAnsiTheme="majorEastAsia" w:eastAsiaTheme="majorEastAsia"/>
          <w:sz w:val="30"/>
          <w:szCs w:val="30"/>
        </w:rPr>
        <w:t>业务人员专业素质</w:t>
      </w:r>
      <w:r>
        <w:rPr>
          <w:rFonts w:hint="eastAsia" w:asciiTheme="majorEastAsia" w:hAnsiTheme="majorEastAsia" w:eastAsiaTheme="majorEastAsia"/>
          <w:sz w:val="30"/>
          <w:szCs w:val="30"/>
        </w:rPr>
        <w:t>。</w:t>
      </w:r>
    </w:p>
    <w:p>
      <w:pPr>
        <w:rPr>
          <w:rFonts w:cs="宋体" w:asciiTheme="majorEastAsia" w:hAnsiTheme="majorEastAsia" w:eastAsiaTheme="majorEastAsia"/>
          <w:color w:val="000000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color w:val="000000"/>
          <w:sz w:val="30"/>
          <w:szCs w:val="30"/>
        </w:rPr>
        <w:t>2、7月-----8月，开设暑假未成年人培训班：少儿古筝培训班、少儿书法培训班、少儿拉丁舞培训班、少儿礼仪培训班、少儿吉他培训班</w:t>
      </w:r>
    </w:p>
    <w:p>
      <w:pPr>
        <w:rPr>
          <w:rFonts w:cs="宋体" w:asciiTheme="majorEastAsia" w:hAnsiTheme="majorEastAsia" w:eastAsiaTheme="majorEastAsia"/>
          <w:color w:val="000000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color w:val="000000"/>
          <w:sz w:val="30"/>
          <w:szCs w:val="30"/>
        </w:rPr>
        <w:t>3、9月----10月，开设声乐培训班、古筝培训班、形体培训班、民族舞培训班、古琴培训班、电钢培训班</w:t>
      </w:r>
    </w:p>
    <w:p>
      <w:pPr>
        <w:rPr>
          <w:rFonts w:cs="宋体" w:asciiTheme="majorEastAsia" w:hAnsiTheme="majorEastAsia" w:eastAsiaTheme="majorEastAsia"/>
          <w:color w:val="000000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color w:val="000000"/>
          <w:sz w:val="30"/>
          <w:szCs w:val="30"/>
        </w:rPr>
        <w:t>4、10月----11月，声乐培训班、古筝培训班、形体培训班、民族舞培训班、声乐培训班、古琴培训班</w:t>
      </w:r>
    </w:p>
    <w:p>
      <w:pPr>
        <w:rPr>
          <w:rFonts w:cs="宋体" w:asciiTheme="majorEastAsia" w:hAnsiTheme="majorEastAsia" w:eastAsiaTheme="majorEastAsia"/>
          <w:color w:val="000000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color w:val="000000"/>
          <w:sz w:val="30"/>
          <w:szCs w:val="30"/>
        </w:rPr>
        <w:t>5、11月-----12月，古筝培训班、古琴培训班、写意花鸟培训班、声乐培训班、形体培训班</w:t>
      </w:r>
    </w:p>
    <w:p>
      <w:pPr>
        <w:rPr>
          <w:rFonts w:asciiTheme="majorEastAsia" w:hAnsiTheme="majorEastAsia" w:eastAsiaTheme="majorEastAsia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5219"/>
    <w:rsid w:val="0004177D"/>
    <w:rsid w:val="0044740E"/>
    <w:rsid w:val="0057011D"/>
    <w:rsid w:val="0061694D"/>
    <w:rsid w:val="00616C9F"/>
    <w:rsid w:val="00974B3B"/>
    <w:rsid w:val="00A41E6C"/>
    <w:rsid w:val="00AB5219"/>
    <w:rsid w:val="00AF720A"/>
    <w:rsid w:val="00C5730B"/>
    <w:rsid w:val="00F61389"/>
    <w:rsid w:val="72F5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134</Words>
  <Characters>766</Characters>
  <Lines>6</Lines>
  <Paragraphs>1</Paragraphs>
  <TotalTime>44</TotalTime>
  <ScaleCrop>false</ScaleCrop>
  <LinksUpToDate>false</LinksUpToDate>
  <CharactersWithSpaces>899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2019-06-03T05:57:00Z</dcterms:created>
  <dc:creator>微软用户</dc:creator>
  <cp:lastModifiedBy>夏小凉</cp:lastModifiedBy>
  <dcterms:modified xsi:type="dcterms:W3CDTF">2020-10-29T09:10:02Z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