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4C1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u w:val="none"/>
          <w:lang w:val="en-US" w:eastAsia="zh-CN"/>
        </w:rPr>
      </w:pPr>
      <w:r>
        <w:rPr>
          <w:rFonts w:hint="eastAsia" w:ascii="Times New Roman" w:hAnsi="Times New Roman" w:eastAsia="方正小标宋简体" w:cs="Times New Roman"/>
          <w:b w:val="0"/>
          <w:bCs w:val="0"/>
          <w:sz w:val="32"/>
          <w:szCs w:val="32"/>
          <w:u w:val="none"/>
          <w:lang w:val="en-US" w:eastAsia="zh-CN"/>
        </w:rPr>
        <w:t xml:space="preserve">关于拨付物业专项维修资金的公示 </w:t>
      </w:r>
    </w:p>
    <w:p w14:paraId="127AA077">
      <w:pPr>
        <w:widowControl/>
        <w:spacing w:line="500" w:lineRule="exact"/>
        <w:rPr>
          <w:rFonts w:hint="eastAsia" w:ascii="仿宋_GB2312" w:hAnsi="仿宋" w:eastAsia="仿宋_GB2312" w:cs="仿宋"/>
          <w:spacing w:val="-11"/>
          <w:sz w:val="32"/>
          <w:szCs w:val="32"/>
          <w:u w:val="none"/>
        </w:rPr>
      </w:pPr>
    </w:p>
    <w:p w14:paraId="5C0128B3">
      <w:pPr>
        <w:widowControl/>
        <w:spacing w:line="500" w:lineRule="exact"/>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淄博创业中心产业园西区</w:t>
      </w:r>
      <w:r>
        <w:rPr>
          <w:rFonts w:hint="eastAsia" w:ascii="仿宋_GB2312" w:hAnsi="仿宋" w:eastAsia="仿宋_GB2312" w:cs="仿宋"/>
          <w:spacing w:val="-11"/>
          <w:sz w:val="32"/>
          <w:szCs w:val="32"/>
          <w:u w:val="none"/>
        </w:rPr>
        <w:t>业主：</w:t>
      </w:r>
      <w:bookmarkStart w:id="0" w:name="_GoBack"/>
      <w:bookmarkEnd w:id="0"/>
    </w:p>
    <w:p w14:paraId="243758E5">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w:t>
      </w:r>
      <w:r>
        <w:rPr>
          <w:rFonts w:hint="eastAsia" w:ascii="仿宋_GB2312" w:hAnsi="仿宋" w:eastAsia="仿宋_GB2312" w:cs="仿宋"/>
          <w:spacing w:val="-11"/>
          <w:sz w:val="32"/>
          <w:szCs w:val="32"/>
          <w:u w:val="none"/>
          <w:lang w:val="en-US" w:eastAsia="zh-CN"/>
        </w:rPr>
        <w:t>淄博创业中心产业园区山东乾瑞</w:t>
      </w:r>
      <w:r>
        <w:rPr>
          <w:rFonts w:hint="eastAsia" w:ascii="仿宋_GB2312" w:hAnsi="仿宋" w:eastAsia="仿宋_GB2312" w:cs="仿宋"/>
          <w:spacing w:val="-11"/>
          <w:sz w:val="32"/>
          <w:szCs w:val="32"/>
          <w:u w:val="none"/>
        </w:rPr>
        <w:t>物业管理有限公司</w:t>
      </w:r>
      <w:r>
        <w:rPr>
          <w:rFonts w:hint="eastAsia" w:ascii="仿宋_GB2312" w:hAnsi="仿宋" w:eastAsia="仿宋_GB2312" w:cs="仿宋"/>
          <w:spacing w:val="-11"/>
          <w:sz w:val="32"/>
          <w:szCs w:val="32"/>
          <w:u w:val="none"/>
        </w:rPr>
        <w:t>（物业服务企业）提供的申请报告，</w:t>
      </w:r>
      <w:r>
        <w:rPr>
          <w:rFonts w:hint="eastAsia" w:ascii="仿宋_GB2312" w:hAnsi="仿宋" w:eastAsia="仿宋_GB2312" w:cs="仿宋"/>
          <w:spacing w:val="-11"/>
          <w:sz w:val="32"/>
          <w:szCs w:val="32"/>
          <w:u w:val="none"/>
          <w:lang w:val="en-US" w:eastAsia="zh-CN"/>
        </w:rPr>
        <w:t>淄博创业中心产业园西区车库车位顶堵漏</w:t>
      </w:r>
      <w:r>
        <w:rPr>
          <w:rFonts w:hint="eastAsia" w:ascii="仿宋_GB2312" w:hAnsi="仿宋" w:eastAsia="仿宋_GB2312" w:cs="仿宋"/>
          <w:spacing w:val="-11"/>
          <w:sz w:val="32"/>
          <w:szCs w:val="32"/>
          <w:u w:val="none"/>
        </w:rPr>
        <w:t>需要维修更新。</w:t>
      </w:r>
    </w:p>
    <w:p w14:paraId="3AB9041E">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根据《中华人民共和国民法典》、《物业管理条例》、《住宅专项维修资金管理办法》等相关规定，我们对申请使用维修资金的相关材料进行了审查、核实如下：</w:t>
      </w:r>
    </w:p>
    <w:p w14:paraId="7F4702F9">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1、</w:t>
      </w:r>
      <w:r>
        <w:rPr>
          <w:rFonts w:hint="eastAsia" w:ascii="仿宋_GB2312" w:hAnsi="仿宋" w:eastAsia="仿宋_GB2312" w:cs="仿宋"/>
          <w:spacing w:val="-11"/>
          <w:sz w:val="32"/>
          <w:szCs w:val="32"/>
          <w:u w:val="none"/>
          <w:lang w:val="en-US" w:eastAsia="zh-CN"/>
        </w:rPr>
        <w:t>淄博创业中心产业园区山东乾瑞</w:t>
      </w:r>
      <w:r>
        <w:rPr>
          <w:rFonts w:hint="eastAsia" w:ascii="仿宋_GB2312" w:hAnsi="仿宋" w:eastAsia="仿宋_GB2312" w:cs="仿宋"/>
          <w:spacing w:val="-11"/>
          <w:sz w:val="32"/>
          <w:szCs w:val="32"/>
          <w:u w:val="none"/>
        </w:rPr>
        <w:t>物业管理有限公司</w:t>
      </w:r>
      <w:r>
        <w:rPr>
          <w:rFonts w:hint="eastAsia" w:ascii="仿宋_GB2312" w:hAnsi="仿宋" w:eastAsia="仿宋_GB2312" w:cs="仿宋"/>
          <w:spacing w:val="-11"/>
          <w:sz w:val="32"/>
          <w:szCs w:val="32"/>
          <w:u w:val="none"/>
        </w:rPr>
        <w:t>（物业服务企业）对维修更新改造方案、工程预算等情况进行了公示。</w:t>
      </w:r>
    </w:p>
    <w:p w14:paraId="5A0AE2E6">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2、工程预算费用为</w:t>
      </w:r>
      <w:r>
        <w:rPr>
          <w:rFonts w:hint="eastAsia" w:ascii="仿宋_GB2312" w:hAnsi="仿宋" w:eastAsia="仿宋_GB2312" w:cs="仿宋"/>
          <w:spacing w:val="-11"/>
          <w:sz w:val="32"/>
          <w:szCs w:val="32"/>
          <w:u w:val="none"/>
          <w:lang w:val="en-US" w:eastAsia="zh-CN"/>
        </w:rPr>
        <w:t>10200</w:t>
      </w:r>
      <w:r>
        <w:rPr>
          <w:rFonts w:hint="eastAsia" w:ascii="仿宋_GB2312" w:hAnsi="仿宋" w:eastAsia="仿宋_GB2312" w:cs="仿宋"/>
          <w:spacing w:val="-11"/>
          <w:sz w:val="32"/>
          <w:szCs w:val="32"/>
          <w:u w:val="none"/>
        </w:rPr>
        <w:t>.00</w:t>
      </w:r>
      <w:r>
        <w:rPr>
          <w:rFonts w:hint="eastAsia" w:ascii="仿宋_GB2312" w:hAnsi="仿宋" w:eastAsia="仿宋_GB2312" w:cs="仿宋"/>
          <w:spacing w:val="-11"/>
          <w:sz w:val="32"/>
          <w:szCs w:val="32"/>
          <w:u w:val="none"/>
        </w:rPr>
        <w:t>元；涉及房屋</w:t>
      </w:r>
      <w:r>
        <w:rPr>
          <w:rFonts w:hint="eastAsia" w:ascii="仿宋_GB2312" w:hAnsi="仿宋" w:eastAsia="仿宋_GB2312" w:cs="仿宋"/>
          <w:spacing w:val="-11"/>
          <w:sz w:val="32"/>
          <w:szCs w:val="32"/>
          <w:u w:val="none"/>
          <w:lang w:val="en-US" w:eastAsia="zh-CN"/>
        </w:rPr>
        <w:t>499</w:t>
      </w:r>
      <w:r>
        <w:rPr>
          <w:rFonts w:hint="eastAsia" w:ascii="仿宋_GB2312" w:hAnsi="仿宋" w:eastAsia="仿宋_GB2312" w:cs="仿宋"/>
          <w:spacing w:val="-11"/>
          <w:sz w:val="32"/>
          <w:szCs w:val="32"/>
          <w:u w:val="none"/>
        </w:rPr>
        <w:t>户。</w:t>
      </w:r>
    </w:p>
    <w:p w14:paraId="671BB1BD">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3、维修更新改造方案、工程预算已经有利害关系的、已入住面积且已入住户数的比例达到三分之二以上的业主书面签名确认。</w:t>
      </w:r>
    </w:p>
    <w:p w14:paraId="582D4B55">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4、现工程已竣工，并由</w:t>
      </w:r>
      <w:r>
        <w:rPr>
          <w:rFonts w:hint="eastAsia" w:ascii="仿宋_GB2312" w:hAnsi="仿宋" w:eastAsia="仿宋_GB2312" w:cs="仿宋"/>
          <w:sz w:val="32"/>
          <w:szCs w:val="32"/>
          <w:u w:val="none"/>
        </w:rPr>
        <w:t>组织实施单位、</w:t>
      </w:r>
      <w:r>
        <w:rPr>
          <w:rFonts w:hint="eastAsia" w:ascii="仿宋_GB2312" w:hAnsi="仿宋" w:eastAsia="仿宋_GB2312" w:cs="仿宋"/>
          <w:spacing w:val="-11"/>
          <w:sz w:val="32"/>
          <w:szCs w:val="32"/>
          <w:u w:val="none"/>
        </w:rPr>
        <w:t>社区居委会及相关业主等对工程进行了验收，并共同签署了验收合格文件。</w:t>
      </w:r>
    </w:p>
    <w:p w14:paraId="7A11544E">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5、工程决算费用为</w:t>
      </w:r>
      <w:r>
        <w:rPr>
          <w:rFonts w:hint="eastAsia" w:ascii="仿宋_GB2312" w:hAnsi="仿宋" w:eastAsia="仿宋_GB2312" w:cs="仿宋"/>
          <w:spacing w:val="-11"/>
          <w:sz w:val="32"/>
          <w:szCs w:val="32"/>
          <w:u w:val="none"/>
          <w:lang w:val="en-US" w:eastAsia="zh-CN"/>
        </w:rPr>
        <w:t>10200</w:t>
      </w:r>
      <w:r>
        <w:rPr>
          <w:rFonts w:hint="eastAsia" w:ascii="仿宋_GB2312" w:hAnsi="仿宋" w:eastAsia="仿宋_GB2312" w:cs="仿宋"/>
          <w:spacing w:val="-11"/>
          <w:sz w:val="32"/>
          <w:szCs w:val="32"/>
          <w:u w:val="none"/>
        </w:rPr>
        <w:t>.00</w:t>
      </w:r>
      <w:r>
        <w:rPr>
          <w:rFonts w:hint="eastAsia" w:ascii="仿宋_GB2312" w:hAnsi="仿宋" w:eastAsia="仿宋_GB2312" w:cs="仿宋"/>
          <w:spacing w:val="-11"/>
          <w:sz w:val="32"/>
          <w:szCs w:val="32"/>
          <w:u w:val="none"/>
        </w:rPr>
        <w:t>元。</w:t>
      </w:r>
    </w:p>
    <w:p w14:paraId="3D9321B3">
      <w:pPr>
        <w:spacing w:line="520" w:lineRule="exact"/>
        <w:ind w:firstLine="57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经查询，本次申请使用维修资金的</w:t>
      </w:r>
      <w:r>
        <w:rPr>
          <w:rFonts w:hint="eastAsia" w:ascii="仿宋_GB2312" w:hAnsi="仿宋" w:eastAsia="仿宋_GB2312" w:cs="仿宋"/>
          <w:spacing w:val="-11"/>
          <w:sz w:val="32"/>
          <w:szCs w:val="32"/>
          <w:u w:val="none"/>
          <w:lang w:val="en-US" w:eastAsia="zh-CN"/>
        </w:rPr>
        <w:t>淄博创业中心产业园</w:t>
      </w:r>
      <w:r>
        <w:rPr>
          <w:rFonts w:hint="eastAsia" w:ascii="仿宋_GB2312" w:hAnsi="仿宋" w:eastAsia="仿宋_GB2312" w:cs="仿宋"/>
          <w:spacing w:val="-11"/>
          <w:sz w:val="32"/>
          <w:szCs w:val="32"/>
          <w:u w:val="none"/>
        </w:rPr>
        <w:t>（维修项目地址）</w:t>
      </w:r>
      <w:r>
        <w:rPr>
          <w:rFonts w:hint="eastAsia" w:ascii="仿宋_GB2312" w:hAnsi="仿宋" w:eastAsia="仿宋_GB2312" w:cs="仿宋"/>
          <w:spacing w:val="-11"/>
          <w:sz w:val="32"/>
          <w:szCs w:val="32"/>
          <w:u w:val="none"/>
          <w:lang w:val="en-US" w:eastAsia="zh-CN"/>
        </w:rPr>
        <w:t>车库车位顶堵漏</w:t>
      </w:r>
      <w:r>
        <w:rPr>
          <w:rFonts w:hint="eastAsia" w:ascii="仿宋_GB2312" w:hAnsi="仿宋" w:eastAsia="仿宋_GB2312" w:cs="仿宋"/>
          <w:spacing w:val="-11"/>
          <w:sz w:val="32"/>
          <w:szCs w:val="32"/>
          <w:u w:val="none"/>
        </w:rPr>
        <w:t>维修项目（项目名称），业主应拨付</w:t>
      </w:r>
      <w:r>
        <w:rPr>
          <w:rFonts w:hint="eastAsia" w:ascii="仿宋_GB2312" w:hAnsi="仿宋" w:eastAsia="仿宋_GB2312" w:cs="仿宋"/>
          <w:spacing w:val="-11"/>
          <w:sz w:val="32"/>
          <w:szCs w:val="32"/>
          <w:u w:val="none"/>
          <w:lang w:val="en-US" w:eastAsia="zh-CN"/>
        </w:rPr>
        <w:t>10200</w:t>
      </w:r>
      <w:r>
        <w:rPr>
          <w:rFonts w:hint="eastAsia" w:ascii="仿宋_GB2312" w:hAnsi="仿宋" w:eastAsia="仿宋_GB2312" w:cs="仿宋"/>
          <w:spacing w:val="-11"/>
          <w:sz w:val="32"/>
          <w:szCs w:val="32"/>
          <w:u w:val="none"/>
        </w:rPr>
        <w:t>.00</w:t>
      </w:r>
      <w:r>
        <w:rPr>
          <w:rFonts w:hint="eastAsia" w:ascii="仿宋_GB2312" w:hAnsi="仿宋" w:eastAsia="仿宋_GB2312" w:cs="仿宋"/>
          <w:spacing w:val="-11"/>
          <w:sz w:val="32"/>
          <w:szCs w:val="32"/>
          <w:u w:val="none"/>
        </w:rPr>
        <w:t>元。</w:t>
      </w:r>
    </w:p>
    <w:p w14:paraId="5FC3630A">
      <w:pPr>
        <w:spacing w:line="52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现将专项维修资金有关申请及拨付情况进行公示，公示期</w:t>
      </w:r>
      <w:r>
        <w:rPr>
          <w:rFonts w:hint="eastAsia" w:ascii="仿宋_GB2312" w:hAnsi="仿宋" w:eastAsia="仿宋_GB2312" w:cs="仿宋"/>
          <w:spacing w:val="-11"/>
          <w:sz w:val="32"/>
          <w:szCs w:val="32"/>
          <w:u w:val="none"/>
        </w:rPr>
        <w:t>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11</w:t>
      </w:r>
      <w:r>
        <w:rPr>
          <w:rFonts w:hint="eastAsia" w:ascii="仿宋_GB2312" w:hAnsi="仿宋" w:eastAsia="仿宋_GB2312" w:cs="仿宋"/>
          <w:spacing w:val="-11"/>
          <w:sz w:val="32"/>
          <w:szCs w:val="32"/>
          <w:u w:val="none"/>
        </w:rPr>
        <w:t>日—202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17</w:t>
      </w:r>
      <w:r>
        <w:rPr>
          <w:rFonts w:hint="eastAsia" w:ascii="仿宋_GB2312" w:hAnsi="仿宋" w:eastAsia="仿宋_GB2312" w:cs="仿宋"/>
          <w:spacing w:val="-11"/>
          <w:sz w:val="32"/>
          <w:szCs w:val="32"/>
          <w:u w:val="none"/>
        </w:rPr>
        <w:t>日</w:t>
      </w:r>
      <w:r>
        <w:rPr>
          <w:rFonts w:hint="eastAsia" w:ascii="仿宋_GB2312" w:hAnsi="仿宋" w:eastAsia="仿宋_GB2312" w:cs="仿宋"/>
          <w:spacing w:val="-11"/>
          <w:sz w:val="32"/>
          <w:szCs w:val="32"/>
          <w:u w:val="none"/>
        </w:rPr>
        <w:t>，</w:t>
      </w:r>
      <w:r>
        <w:rPr>
          <w:rFonts w:hint="eastAsia" w:ascii="仿宋" w:hAnsi="仿宋" w:eastAsia="仿宋" w:cs="仿宋"/>
          <w:spacing w:val="-11"/>
          <w:sz w:val="32"/>
          <w:szCs w:val="32"/>
          <w:u w:val="none"/>
        </w:rPr>
        <w:t>本公示可在周村区人民政府网进行查询。如有异议，请在公示期内向</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r>
        <w:rPr>
          <w:rFonts w:hint="eastAsia" w:ascii="仿宋" w:hAnsi="仿宋" w:eastAsia="仿宋" w:cs="仿宋"/>
          <w:spacing w:val="-11"/>
          <w:sz w:val="32"/>
          <w:szCs w:val="32"/>
          <w:u w:val="none"/>
        </w:rPr>
        <w:t>反映，电话：0533-6408103，地址：周村区新建东路228号（市民之家四楼），如无异议，将在公示期结束后予以拨付。</w:t>
      </w:r>
    </w:p>
    <w:p w14:paraId="2CC4628A">
      <w:pPr>
        <w:spacing w:line="500" w:lineRule="exact"/>
        <w:ind w:firstLine="555"/>
        <w:rPr>
          <w:rFonts w:hint="eastAsia" w:ascii="仿宋_GB2312" w:hAnsi="仿宋" w:eastAsia="仿宋_GB2312" w:cs="仿宋"/>
          <w:spacing w:val="-11"/>
          <w:sz w:val="32"/>
          <w:szCs w:val="32"/>
          <w:u w:val="none"/>
        </w:rPr>
      </w:pPr>
    </w:p>
    <w:p w14:paraId="4CED43E3">
      <w:pPr>
        <w:spacing w:line="500" w:lineRule="exact"/>
        <w:ind w:right="596"/>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 xml:space="preserve"> </w:t>
      </w:r>
    </w:p>
    <w:p w14:paraId="632F9841">
      <w:pPr>
        <w:spacing w:line="500" w:lineRule="exact"/>
        <w:ind w:right="596"/>
        <w:jc w:val="right"/>
        <w:rPr>
          <w:rFonts w:hint="eastAsia" w:ascii="仿宋_GB2312" w:hAnsi="仿宋" w:eastAsia="仿宋_GB2312" w:cs="仿宋"/>
          <w:spacing w:val="-11"/>
          <w:sz w:val="32"/>
          <w:szCs w:val="32"/>
          <w:u w:val="none"/>
          <w:lang w:eastAsia="zh-CN"/>
        </w:rPr>
      </w:pP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p>
    <w:p w14:paraId="334C5DCA">
      <w:pPr>
        <w:spacing w:line="500" w:lineRule="exact"/>
        <w:ind w:right="596" w:firstLine="5364" w:firstLineChars="1800"/>
        <w:rPr>
          <w:rFonts w:hint="default" w:ascii="仿宋_GB2312" w:hAnsi="仿宋" w:eastAsia="仿宋_GB2312" w:cs="仿宋"/>
          <w:spacing w:val="-11"/>
          <w:sz w:val="32"/>
          <w:szCs w:val="32"/>
          <w:u w:val="none"/>
          <w:lang w:val="en-US" w:eastAsia="zh-CN"/>
        </w:rPr>
      </w:pPr>
      <w:r>
        <w:rPr>
          <w:rFonts w:hint="eastAsia" w:ascii="仿宋_GB2312" w:hAnsi="仿宋" w:eastAsia="仿宋_GB2312" w:cs="仿宋"/>
          <w:spacing w:val="-11"/>
          <w:sz w:val="32"/>
          <w:szCs w:val="32"/>
          <w:u w:val="none"/>
        </w:rPr>
        <w:t xml:space="preserve"> 202</w:t>
      </w:r>
      <w:r>
        <w:rPr>
          <w:rFonts w:hint="eastAsia" w:ascii="仿宋_GB2312" w:hAnsi="仿宋" w:eastAsia="仿宋_GB2312" w:cs="仿宋"/>
          <w:spacing w:val="-11"/>
          <w:sz w:val="32"/>
          <w:szCs w:val="32"/>
          <w:u w:val="none"/>
          <w:lang w:val="en-US" w:eastAsia="zh-CN"/>
        </w:rPr>
        <w:t>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11</w:t>
      </w:r>
      <w:r>
        <w:rPr>
          <w:rFonts w:hint="eastAsia" w:ascii="仿宋_GB2312" w:hAnsi="仿宋" w:eastAsia="仿宋_GB2312" w:cs="仿宋"/>
          <w:spacing w:val="-11"/>
          <w:sz w:val="32"/>
          <w:szCs w:val="32"/>
          <w:u w:val="none"/>
        </w:rPr>
        <w:t>日</w:t>
      </w: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p>
    <w:p w14:paraId="60896ECD">
      <w:pPr>
        <w:rPr>
          <w:u w:val="none"/>
        </w:rPr>
      </w:pPr>
    </w:p>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6E1A">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A70B">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8CA70B">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CDEC7">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0DCDEC7">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2C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290F1396"/>
    <w:rsid w:val="2EEC65F5"/>
    <w:rsid w:val="5ED96358"/>
    <w:rsid w:val="65A34F82"/>
    <w:rsid w:val="74C32ED5"/>
    <w:rsid w:val="77D4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561</Words>
  <Characters>607</Characters>
  <Lines>0</Lines>
  <Paragraphs>0</Paragraphs>
  <TotalTime>14</TotalTime>
  <ScaleCrop>false</ScaleCrop>
  <LinksUpToDate>false</LinksUpToDate>
  <CharactersWithSpaces>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Administered</cp:lastModifiedBy>
  <cp:lastPrinted>2025-06-11T02:55:17Z</cp:lastPrinted>
  <dcterms:modified xsi:type="dcterms:W3CDTF">2025-06-11T02:55:21Z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8F329E1FF9B444468E0324A4FD9A12D8_13</vt:lpwstr>
  </property>
  <property fmtid="{D5CDD505-2E9C-101B-9397-08002B2CF9AE}" pid="4" name="KSOTemplateDocerSaveRecord">
    <vt:lpwstr>eyJoZGlkIjoiZDQ0ZTdiNjFmZDA2N2EwMTliNTgyMWMzMDY1ZmJmNWYifQ==</vt:lpwstr>
  </property>
</Properties>
</file>