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关于提高环卫工人待遇问题的提案</w:t>
      </w:r>
    </w:p>
    <w:p>
      <w:pPr>
        <w:jc w:val="center"/>
        <w:rPr>
          <w:rFonts w:hint="eastAsia" w:eastAsiaTheme="minorEastAsia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sz w:val="32"/>
          <w:szCs w:val="32"/>
          <w:lang w:val="en-US" w:eastAsia="zh-CN"/>
        </w:rPr>
        <w:t>陈 娟</w:t>
      </w:r>
    </w:p>
    <w:p>
      <w:pPr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环卫工人被人们赞誉“马路天使”“城市美容师”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主要负责街道卫生，保洁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sz w:val="32"/>
          <w:szCs w:val="32"/>
        </w:rPr>
        <w:t>工作，每年10月26日为环卫工人节。</w:t>
      </w:r>
    </w:p>
    <w:p>
      <w:pPr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   周村目前环卫工人588人，年龄大约为50－70岁之间。去年工资由800元左右涨到1000元，主要是减少环卫工人总数，加长路面长度，大部门环卫工人都是农村户口，没有更高的养老保障，目前工资只能维持日常生活，除了每人有一份商业意外保险，没有其他任何福利待遇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工作时间：早上：7点－－11点左右；下午：1点－5点左右。工作时间长，待遇低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为了环卫工人有一份稳定的收入，建议主管单位，帮助、协调周村环卫工人增加工资待遇。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9EA5406"/>
    <w:rsid w:val="657D2A13"/>
    <w:rsid w:val="6C8F4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Office_11.1.0.8214_F1E327BC-269C-435d-A152-05C5408002CA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WPS_1527836874</cp:lastModifiedBy>
  <cp:lastPrinted>2019-01-30T05:04:00Z</cp:lastPrinted>
  <dcterms:modified xsi:type="dcterms:W3CDTF">2019-02-20T03:51:40Z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