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sz w:val="44"/>
          <w:szCs w:val="44"/>
        </w:rPr>
      </w:pPr>
      <w:bookmarkStart w:id="0" w:name="_GoBack"/>
      <w:r>
        <w:rPr>
          <w:rFonts w:hint="eastAsia" w:ascii="方正小标宋简体" w:hAnsi="方正小标宋简体" w:eastAsia="方正小标宋简体" w:cs="方正小标宋简体"/>
          <w:b w:val="0"/>
          <w:bCs/>
          <w:sz w:val="44"/>
          <w:szCs w:val="44"/>
        </w:rPr>
        <w:t>关于提倡广告牌匾艺术化设计的建议</w:t>
      </w:r>
    </w:p>
    <w:bookmarkEnd w:id="0"/>
    <w:p>
      <w:pPr>
        <w:keepNext w:val="0"/>
        <w:keepLines w:val="0"/>
        <w:pageBreakBefore w:val="0"/>
        <w:widowControl/>
        <w:kinsoku/>
        <w:wordWrap/>
        <w:overflowPunct/>
        <w:topLinePunct w:val="0"/>
        <w:autoSpaceDE/>
        <w:autoSpaceDN/>
        <w:bidi w:val="0"/>
        <w:adjustRightInd/>
        <w:snapToGrid/>
        <w:spacing w:line="560" w:lineRule="exact"/>
        <w:ind w:firstLine="2240"/>
        <w:textAlignment w:val="auto"/>
        <w:rPr>
          <w:rFonts w:hint="eastAsia" w:ascii="楷体_GB2312" w:hAnsi="楷体_GB2312" w:eastAsia="楷体_GB2312" w:cs="楷体_GB2312"/>
          <w:sz w:val="32"/>
          <w:szCs w:val="32"/>
        </w:rPr>
      </w:pPr>
      <w:r>
        <w:rPr>
          <w:rFonts w:hint="eastAsia"/>
          <w:sz w:val="28"/>
          <w:szCs w:val="28"/>
        </w:rPr>
        <w:t xml:space="preserve"> </w:t>
      </w:r>
      <w:r>
        <w:rPr>
          <w:rFonts w:hint="eastAsia" w:ascii="楷体_GB2312" w:hAnsi="楷体_GB2312" w:eastAsia="楷体_GB2312" w:cs="楷体_GB2312"/>
          <w:sz w:val="32"/>
          <w:szCs w:val="32"/>
        </w:rPr>
        <w:t xml:space="preserve">周村区城北中学  张红岗 </w:t>
      </w:r>
    </w:p>
    <w:p>
      <w:pPr>
        <w:keepNext w:val="0"/>
        <w:keepLines w:val="0"/>
        <w:pageBreakBefore w:val="0"/>
        <w:widowControl/>
        <w:kinsoku/>
        <w:wordWrap/>
        <w:overflowPunct/>
        <w:topLinePunct w:val="0"/>
        <w:autoSpaceDE/>
        <w:autoSpaceDN/>
        <w:bidi w:val="0"/>
        <w:adjustRightInd/>
        <w:snapToGrid/>
        <w:spacing w:line="560" w:lineRule="exact"/>
        <w:ind w:firstLine="2240"/>
        <w:textAlignment w:val="auto"/>
        <w:rPr>
          <w:rFonts w:hint="eastAsia" w:ascii="楷体_GB2312" w:hAnsi="楷体_GB2312" w:eastAsia="楷体_GB2312" w:cs="楷体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近年来，为了文明城市创建工作，政府有关部门对企业、门头的牌匾尺寸、颜色、字体等做了近乎统一的要求，致使大街小巷的牌匾千篇一律，生硬而缺乏美感。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文明城市及其标准》要求：“公共建筑、雕塑、广告牌、垃圾桶等造型美观实用，与居住环境相和谐，能给人以美的感受”。其中不仅没有统一尺寸、颜色及字体的要求，反而是提倡美感与和谐。因此我建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牌匾设计一刀切，提倡多元化设计。一个城市的美丽是多姿多彩的，牌匾字体的高雅与艺术特色更是一个城市文化与内涵的表现。当我们走到古商城北门，看到舒童先生题写的“大街”两个字时候，那种书法艺术与厚重历史的结合让人感受到的是这个城市的文化底蕴，感叹中国书法艺术的博大精深。如果是电脑体或者千篇一律，我们的大街将会失去颜色，我们的城市也将黯然失色。</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二、鼓励商家使用名人字帖或经典碑帖的字，不仅可以传承国学，让更多的人感受民族艺术瑰宝的魅力，提高审美情趣，还能体现不同经营者和经营内容的特点。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2041" w:right="1531" w:bottom="170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正大黑简体">
    <w:altName w:val="黑体"/>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4"/>
  </w:compat>
  <w:rsids>
    <w:rsidRoot w:val="00000000"/>
    <w:rsid w:val="1DFB452E"/>
    <w:rsid w:val="32BA5A2C"/>
    <w:rsid w:val="79384446"/>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heme="minorHAnsi" w:hAnsiTheme="minorHAnsi" w:eastAsiaTheme="minorEastAsia" w:cstheme="minorBidi"/>
      <w:sz w:val="21"/>
      <w:szCs w:val="21"/>
    </w:rPr>
  </w:style>
  <w:style w:type="character" w:default="1" w:styleId="2">
    <w:name w:val="Default Paragraph Font"/>
    <w:semiHidden/>
    <w:uiPriority w:val="2"/>
  </w:style>
  <w:style w:type="table" w:default="1" w:styleId="3">
    <w:name w:val="Normal Table"/>
    <w:semiHidden/>
    <w:qFormat/>
    <w:uiPriority w:val="3"/>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2021-03-16T02:19:00Z</dcterms:created>
  <dc:creator>HuaWei</dc:creator>
  <cp:lastModifiedBy>Lenovo</cp:lastModifiedBy>
  <dcterms:modified xsi:type="dcterms:W3CDTF">2021-12-06T08:37:21Z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ICV">
    <vt:lpwstr>49F5C7FD9183493B97D0BD28F190C03F</vt:lpwstr>
  </property>
</Properties>
</file>