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关于步行街与新建中路路口建立丝绸形过街天桥的建议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张登山  姜涛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随着周村城区的不断发展壮大，在上下班的高峰期，步行街和新建中路交叉路口由于道路狭窄（仅4车道），人车混流明显，易发生严重拥堵，交通事故频发，影响通行效率。另一方面，再往西就是我们的城市名片-大街，新建中路是我区最主要的主干道，这个路口就是通往大街的东门户，为了提升城市形象，提高通行效率，保护群众安全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以在这个路口建立一个四向过街天桥，既实现了人车分流，增加了通行效率，又美化了周村的城市形象，与大街遥相呼应，过街天桥可设计为波浪S形丝绸状，突出了我区作为丝绸之乡历史底蕴，又可以在天桥上通过设立LED屏，进行美观修饰，晚上可以进行LED的灯光秀，来宣传周村的城市历史、鲁商文化及社会主义核心价值观，并可以招标企业来命名，争取成为周村的地标性建筑。</w:t>
      </w:r>
    </w:p>
    <w:sectPr>
      <w:pgSz w:w="11906" w:h="16838"/>
      <w:pgMar w:top="204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C62EA0"/>
    <w:rsid w:val="42303AA2"/>
    <w:rsid w:val="7068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Lenovo</cp:lastModifiedBy>
  <dcterms:modified xsi:type="dcterms:W3CDTF">2021-12-06T09:42:26Z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  <property fmtid="{D5CDD505-2E9C-101B-9397-08002B2CF9AE}" pid="3" name="ICV">
    <vt:lpwstr>EFF94D11C450492F8BF213E2EC229C4D</vt:lpwstr>
  </property>
</Properties>
</file>