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B1" w:rsidRDefault="00481794">
      <w:pPr>
        <w:wordWrap w:val="0"/>
        <w:spacing w:line="500" w:lineRule="exact"/>
        <w:jc w:val="righ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第号</w:t>
      </w:r>
    </w:p>
    <w:p w:rsidR="006A08B1" w:rsidRDefault="00481794">
      <w:pPr>
        <w:spacing w:line="50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类</w:t>
      </w:r>
    </w:p>
    <w:p w:rsidR="006A08B1" w:rsidRDefault="00481794" w:rsidP="00AB28C5">
      <w:pPr>
        <w:spacing w:beforeLines="50"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淄博市周村区人民代表大会</w:t>
      </w:r>
    </w:p>
    <w:p w:rsidR="006A08B1" w:rsidRDefault="00481794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代表建议批评和意见纸</w:t>
      </w:r>
    </w:p>
    <w:p w:rsidR="006A08B1" w:rsidRDefault="0085463E">
      <w:pPr>
        <w:spacing w:line="700" w:lineRule="exact"/>
        <w:rPr>
          <w:rFonts w:ascii="仿宋_GB2312" w:eastAsia="仿宋_GB2312"/>
          <w:sz w:val="32"/>
          <w:szCs w:val="32"/>
        </w:rPr>
      </w:pPr>
      <w:r w:rsidRPr="0085463E">
        <w:rPr>
          <w:rFonts w:ascii="仿宋_GB2312" w:eastAsia="仿宋_GB2312"/>
          <w:sz w:val="44"/>
          <w:szCs w:val="44"/>
        </w:rPr>
        <w:pict>
          <v:line id="_x0000_s1069" style="position:absolute;left:0;text-align:left;z-index:251672576" from="0,3pt" to="441.55pt,3pt"/>
        </w:pict>
      </w:r>
      <w:r w:rsidRPr="0085463E">
        <w:rPr>
          <w:rFonts w:ascii="仿宋_GB2312" w:eastAsia="仿宋_GB2312"/>
          <w:sz w:val="44"/>
          <w:szCs w:val="44"/>
        </w:rPr>
        <w:pict>
          <v:line id="_x0000_s1070" style="position:absolute;left:0;text-align:left;z-index:251673600" from="0,5.35pt" to="441.55pt,5.35pt"/>
        </w:pict>
      </w:r>
      <w:r w:rsidR="00481794">
        <w:rPr>
          <w:rFonts w:ascii="仿宋_GB2312" w:eastAsia="仿宋_GB2312" w:hint="eastAsia"/>
          <w:sz w:val="32"/>
          <w:szCs w:val="32"/>
        </w:rPr>
        <w:t>提建议人：                                    等 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2"/>
        <w:gridCol w:w="1128"/>
        <w:gridCol w:w="4169"/>
        <w:gridCol w:w="2281"/>
      </w:tblGrid>
      <w:tr w:rsidR="006A08B1">
        <w:trPr>
          <w:trHeight w:val="514"/>
        </w:trPr>
        <w:tc>
          <w:tcPr>
            <w:tcW w:w="1482" w:type="dxa"/>
            <w:vAlign w:val="center"/>
          </w:tcPr>
          <w:p w:rsidR="006A08B1" w:rsidRDefault="004817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128" w:type="dxa"/>
            <w:vAlign w:val="center"/>
          </w:tcPr>
          <w:p w:rsidR="006A08B1" w:rsidRDefault="004817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代表团</w:t>
            </w:r>
          </w:p>
        </w:tc>
        <w:tc>
          <w:tcPr>
            <w:tcW w:w="4169" w:type="dxa"/>
            <w:vAlign w:val="center"/>
          </w:tcPr>
          <w:p w:rsidR="006A08B1" w:rsidRDefault="004817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详细通讯地址</w:t>
            </w:r>
          </w:p>
        </w:tc>
        <w:tc>
          <w:tcPr>
            <w:tcW w:w="2281" w:type="dxa"/>
            <w:vAlign w:val="center"/>
          </w:tcPr>
          <w:p w:rsidR="006A08B1" w:rsidRDefault="004817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电话号码</w:t>
            </w: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1F0CDB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王宝山</w:t>
            </w:r>
          </w:p>
        </w:tc>
        <w:tc>
          <w:tcPr>
            <w:tcW w:w="1128" w:type="dxa"/>
            <w:vAlign w:val="center"/>
          </w:tcPr>
          <w:p w:rsidR="006A08B1" w:rsidRDefault="004817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北郊</w:t>
            </w:r>
          </w:p>
        </w:tc>
        <w:tc>
          <w:tcPr>
            <w:tcW w:w="4169" w:type="dxa"/>
            <w:vAlign w:val="center"/>
          </w:tcPr>
          <w:p w:rsidR="006A08B1" w:rsidRDefault="007F20C4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周村区</w:t>
            </w:r>
            <w:r w:rsidR="001F0CDB">
              <w:rPr>
                <w:rFonts w:ascii="仿宋_GB2312" w:eastAsia="仿宋_GB2312" w:hint="eastAsia"/>
                <w:sz w:val="32"/>
                <w:szCs w:val="32"/>
              </w:rPr>
              <w:t>北郊镇</w:t>
            </w:r>
            <w:r w:rsidR="001F0CDB">
              <w:rPr>
                <w:rFonts w:ascii="仿宋_GB2312" w:eastAsia="仿宋_GB2312"/>
                <w:sz w:val="32"/>
                <w:szCs w:val="32"/>
              </w:rPr>
              <w:t>管庄村</w:t>
            </w:r>
          </w:p>
        </w:tc>
        <w:tc>
          <w:tcPr>
            <w:tcW w:w="2281" w:type="dxa"/>
            <w:vAlign w:val="center"/>
          </w:tcPr>
          <w:p w:rsidR="006A08B1" w:rsidRDefault="001F0CDB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13506436247</w:t>
            </w: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69" w:type="dxa"/>
            <w:vAlign w:val="center"/>
          </w:tcPr>
          <w:p w:rsidR="006A08B1" w:rsidRDefault="006A08B1" w:rsidP="00BE62C8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81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69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81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69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81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69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81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69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81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6A08B1" w:rsidRDefault="00481794">
      <w:pPr>
        <w:spacing w:line="7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>题目：</w:t>
      </w:r>
      <w:r w:rsidR="00AB28C5">
        <w:rPr>
          <w:rFonts w:ascii="仿宋_GB2312" w:eastAsia="仿宋_GB2312" w:hint="eastAsia"/>
          <w:sz w:val="32"/>
          <w:szCs w:val="32"/>
          <w:u w:val="single"/>
        </w:rPr>
        <w:t>太和路三中至北旺段路段安装</w:t>
      </w:r>
      <w:r w:rsidR="00684B93">
        <w:rPr>
          <w:rFonts w:ascii="仿宋_GB2312" w:eastAsia="仿宋_GB2312" w:hint="eastAsia"/>
          <w:sz w:val="32"/>
          <w:szCs w:val="32"/>
          <w:u w:val="single"/>
        </w:rPr>
        <w:t>路灯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       </w:t>
      </w:r>
    </w:p>
    <w:p w:rsidR="006A08B1" w:rsidRDefault="00481794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AB28C5">
        <w:rPr>
          <w:rFonts w:ascii="仿宋_GB2312" w:eastAsia="仿宋_GB2312" w:hint="eastAsia"/>
          <w:sz w:val="32"/>
          <w:szCs w:val="32"/>
          <w:u w:val="single"/>
        </w:rPr>
        <w:t>太和路作为张周同城一体化建设东西向一条重要交通道路，基础设施还需要不断完善，整个路段没有统一安装路灯，有安全隐患。特别是目前三中至北旺段，学生上学、居民出行流量大，</w:t>
      </w:r>
      <w:r w:rsidR="00684B93">
        <w:rPr>
          <w:rFonts w:ascii="仿宋_GB2312" w:eastAsia="仿宋_GB2312" w:hint="eastAsia"/>
          <w:sz w:val="32"/>
          <w:szCs w:val="32"/>
          <w:u w:val="single"/>
        </w:rPr>
        <w:t>安全隐患突出，</w:t>
      </w:r>
      <w:r w:rsidR="00AB28C5">
        <w:rPr>
          <w:rFonts w:ascii="仿宋_GB2312" w:eastAsia="仿宋_GB2312" w:hint="eastAsia"/>
          <w:sz w:val="32"/>
          <w:szCs w:val="32"/>
          <w:u w:val="single"/>
        </w:rPr>
        <w:t>急需统一规划安装</w:t>
      </w:r>
      <w:r w:rsidR="00684B93">
        <w:rPr>
          <w:rFonts w:ascii="仿宋_GB2312" w:eastAsia="仿宋_GB2312" w:hint="eastAsia"/>
          <w:sz w:val="32"/>
          <w:szCs w:val="32"/>
          <w:u w:val="single"/>
        </w:rPr>
        <w:t>路灯。建议对太和路三中至北旺段统一规划安装路灯，条件成熟时继续向东至涯庄段全部统一规划安装路灯</w:t>
      </w:r>
      <w:r w:rsidR="001F0CDB" w:rsidRPr="001F0CDB">
        <w:rPr>
          <w:rFonts w:ascii="仿宋_GB2312" w:eastAsia="仿宋_GB2312" w:hint="eastAsia"/>
          <w:sz w:val="32"/>
          <w:szCs w:val="32"/>
          <w:u w:val="single"/>
        </w:rPr>
        <w:t>。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85463E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  <w:r w:rsidRPr="0085463E">
        <w:rPr>
          <w:rFonts w:ascii="仿宋_GB2312" w:eastAsia="仿宋_GB2312"/>
          <w:sz w:val="44"/>
          <w:szCs w:val="44"/>
        </w:rPr>
        <w:pict>
          <v:line id="_x0000_s1071" style="position:absolute;left:0;text-align:left;z-index:251674624" from="0,54.05pt" to="441.55pt,54.05pt"/>
        </w:pict>
      </w:r>
      <w:r w:rsidRPr="0085463E">
        <w:rPr>
          <w:rFonts w:ascii="仿宋_GB2312" w:eastAsia="仿宋_GB2312"/>
          <w:sz w:val="44"/>
          <w:szCs w:val="44"/>
        </w:rPr>
        <w:pict>
          <v:line id="_x0000_s1072" style="position:absolute;left:0;text-align:left;z-index:251675648" from="0,56.4pt" to="441.55pt,56.4pt"/>
        </w:pict>
      </w:r>
    </w:p>
    <w:p w:rsidR="006A08B1" w:rsidRDefault="00481794">
      <w:pPr>
        <w:wordWrap w:val="0"/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</w:t>
      </w:r>
      <w:r w:rsidR="007F20C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 w:rsidR="007F20C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6A08B1" w:rsidRDefault="00481794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处理意见：</w:t>
      </w:r>
    </w:p>
    <w:p w:rsidR="006A08B1" w:rsidRDefault="006A08B1">
      <w:pPr>
        <w:spacing w:line="5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4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6A08B1" w:rsidRDefault="006A08B1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6A08B1" w:rsidRDefault="006A08B1">
      <w:pPr>
        <w:spacing w:line="4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6A08B1" w:rsidRDefault="0085463E">
      <w:pPr>
        <w:spacing w:line="400" w:lineRule="exact"/>
        <w:jc w:val="center"/>
        <w:rPr>
          <w:rFonts w:ascii="方正小标宋简体" w:eastAsia="方正小标宋简体"/>
          <w:sz w:val="44"/>
          <w:szCs w:val="44"/>
        </w:rPr>
      </w:pPr>
      <w:r w:rsidRPr="0085463E">
        <w:rPr>
          <w:rFonts w:ascii="仿宋_GB2312" w:eastAsia="仿宋_GB2312"/>
          <w:sz w:val="44"/>
          <w:szCs w:val="44"/>
        </w:rPr>
        <w:pict>
          <v:line id="_x0000_s1074" style="position:absolute;left:0;text-align:left;z-index:251677696" from="0,17.95pt" to="441.55pt,17.95pt"/>
        </w:pict>
      </w:r>
      <w:r w:rsidRPr="0085463E">
        <w:rPr>
          <w:rFonts w:ascii="仿宋_GB2312" w:eastAsia="仿宋_GB2312"/>
          <w:sz w:val="44"/>
          <w:szCs w:val="44"/>
        </w:rPr>
        <w:pict>
          <v:line id="_x0000_s1073" style="position:absolute;left:0;text-align:left;z-index:251676672" from="0,15.6pt" to="441.55pt,15.6pt"/>
        </w:pict>
      </w:r>
    </w:p>
    <w:p w:rsidR="006A08B1" w:rsidRDefault="00481794">
      <w:pPr>
        <w:spacing w:line="4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附注：请用钢笔或毛笔写，字迹清楚，一件一事。</w:t>
      </w:r>
    </w:p>
    <w:p w:rsidR="006A08B1" w:rsidRDefault="00481794">
      <w:pPr>
        <w:spacing w:line="480" w:lineRule="exact"/>
        <w:ind w:firstLineChars="1900" w:firstLine="60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 月   日收到</w:t>
      </w:r>
    </w:p>
    <w:p w:rsidR="006A08B1" w:rsidRDefault="006A08B1">
      <w:pPr>
        <w:spacing w:line="480" w:lineRule="exact"/>
        <w:rPr>
          <w:rFonts w:ascii="仿宋_GB2312" w:eastAsia="仿宋_GB2312"/>
          <w:sz w:val="32"/>
          <w:szCs w:val="32"/>
        </w:rPr>
      </w:pPr>
    </w:p>
    <w:p w:rsidR="006A08B1" w:rsidRDefault="006A08B1">
      <w:pPr>
        <w:spacing w:line="480" w:lineRule="exact"/>
        <w:rPr>
          <w:rFonts w:ascii="仿宋_GB2312" w:eastAsia="仿宋_GB2312"/>
          <w:sz w:val="32"/>
          <w:szCs w:val="32"/>
        </w:rPr>
      </w:pPr>
    </w:p>
    <w:p w:rsidR="006A08B1" w:rsidRDefault="00481794">
      <w:pPr>
        <w:wordWrap w:val="0"/>
        <w:spacing w:line="500" w:lineRule="exact"/>
        <w:jc w:val="righ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第号</w:t>
      </w:r>
    </w:p>
    <w:p w:rsidR="006A08B1" w:rsidRDefault="00481794">
      <w:pPr>
        <w:spacing w:line="50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/>
          <w:sz w:val="28"/>
          <w:szCs w:val="28"/>
        </w:rPr>
        <w:t>类</w:t>
      </w:r>
      <w:bookmarkStart w:id="0" w:name="_GoBack"/>
      <w:bookmarkEnd w:id="0"/>
    </w:p>
    <w:sectPr w:rsidR="006A08B1" w:rsidSect="006A08B1">
      <w:pgSz w:w="11906" w:h="16838"/>
      <w:pgMar w:top="1871" w:right="1531" w:bottom="1588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8E9" w:rsidRDefault="004448E9" w:rsidP="007F20C4">
      <w:r>
        <w:separator/>
      </w:r>
    </w:p>
  </w:endnote>
  <w:endnote w:type="continuationSeparator" w:id="1">
    <w:p w:rsidR="004448E9" w:rsidRDefault="004448E9" w:rsidP="007F2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8E9" w:rsidRDefault="004448E9" w:rsidP="007F20C4">
      <w:r>
        <w:separator/>
      </w:r>
    </w:p>
  </w:footnote>
  <w:footnote w:type="continuationSeparator" w:id="1">
    <w:p w:rsidR="004448E9" w:rsidRDefault="004448E9" w:rsidP="007F20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38C9"/>
    <w:rsid w:val="00042223"/>
    <w:rsid w:val="00047D27"/>
    <w:rsid w:val="0008255E"/>
    <w:rsid w:val="00107A64"/>
    <w:rsid w:val="00167171"/>
    <w:rsid w:val="001F0CDB"/>
    <w:rsid w:val="00222EE0"/>
    <w:rsid w:val="00261323"/>
    <w:rsid w:val="002638C9"/>
    <w:rsid w:val="002662E7"/>
    <w:rsid w:val="002B762A"/>
    <w:rsid w:val="002D242E"/>
    <w:rsid w:val="002D56C0"/>
    <w:rsid w:val="00317647"/>
    <w:rsid w:val="003201EC"/>
    <w:rsid w:val="003D1D39"/>
    <w:rsid w:val="004448E9"/>
    <w:rsid w:val="00476912"/>
    <w:rsid w:val="00481794"/>
    <w:rsid w:val="00516D68"/>
    <w:rsid w:val="005347F1"/>
    <w:rsid w:val="005B7655"/>
    <w:rsid w:val="005C1EE9"/>
    <w:rsid w:val="005C5F2A"/>
    <w:rsid w:val="005D03F8"/>
    <w:rsid w:val="006421E4"/>
    <w:rsid w:val="00684B93"/>
    <w:rsid w:val="006A08B1"/>
    <w:rsid w:val="00704045"/>
    <w:rsid w:val="007057DA"/>
    <w:rsid w:val="00734D2F"/>
    <w:rsid w:val="00735540"/>
    <w:rsid w:val="00747387"/>
    <w:rsid w:val="007508D4"/>
    <w:rsid w:val="007911CC"/>
    <w:rsid w:val="007F0616"/>
    <w:rsid w:val="007F20C4"/>
    <w:rsid w:val="0083113B"/>
    <w:rsid w:val="0085463E"/>
    <w:rsid w:val="0086337D"/>
    <w:rsid w:val="008D1227"/>
    <w:rsid w:val="008F63D2"/>
    <w:rsid w:val="00924F3C"/>
    <w:rsid w:val="00926DEE"/>
    <w:rsid w:val="00951723"/>
    <w:rsid w:val="009551DE"/>
    <w:rsid w:val="00967B3B"/>
    <w:rsid w:val="009B263D"/>
    <w:rsid w:val="009D6F87"/>
    <w:rsid w:val="00A07FCE"/>
    <w:rsid w:val="00A26951"/>
    <w:rsid w:val="00A55D97"/>
    <w:rsid w:val="00A63702"/>
    <w:rsid w:val="00AB28C5"/>
    <w:rsid w:val="00AD06C8"/>
    <w:rsid w:val="00AD27E0"/>
    <w:rsid w:val="00AD2E9E"/>
    <w:rsid w:val="00B92977"/>
    <w:rsid w:val="00BC0A1E"/>
    <w:rsid w:val="00BC639C"/>
    <w:rsid w:val="00BD3AD2"/>
    <w:rsid w:val="00BE62C8"/>
    <w:rsid w:val="00C1068F"/>
    <w:rsid w:val="00C60223"/>
    <w:rsid w:val="00C83FCF"/>
    <w:rsid w:val="00CB3521"/>
    <w:rsid w:val="00CD067D"/>
    <w:rsid w:val="00CD06A7"/>
    <w:rsid w:val="00CE2A18"/>
    <w:rsid w:val="00D43A81"/>
    <w:rsid w:val="00D45A2C"/>
    <w:rsid w:val="00DD1E79"/>
    <w:rsid w:val="00E009D6"/>
    <w:rsid w:val="00E03DD7"/>
    <w:rsid w:val="00E11AB5"/>
    <w:rsid w:val="00E428F8"/>
    <w:rsid w:val="00E46BD7"/>
    <w:rsid w:val="00E55608"/>
    <w:rsid w:val="00EC5871"/>
    <w:rsid w:val="00EE5F7C"/>
    <w:rsid w:val="00EF11CD"/>
    <w:rsid w:val="00EF35CA"/>
    <w:rsid w:val="00F139C8"/>
    <w:rsid w:val="00F1516C"/>
    <w:rsid w:val="00F162CF"/>
    <w:rsid w:val="00F53B2E"/>
    <w:rsid w:val="00F84670"/>
    <w:rsid w:val="00FA5A19"/>
    <w:rsid w:val="00FD37BF"/>
    <w:rsid w:val="00FE0527"/>
    <w:rsid w:val="00FE7863"/>
    <w:rsid w:val="043D261B"/>
    <w:rsid w:val="0705109D"/>
    <w:rsid w:val="0BE96209"/>
    <w:rsid w:val="10407402"/>
    <w:rsid w:val="10BF40FF"/>
    <w:rsid w:val="1389113B"/>
    <w:rsid w:val="168B6967"/>
    <w:rsid w:val="2B50780B"/>
    <w:rsid w:val="38E2214F"/>
    <w:rsid w:val="398E47F6"/>
    <w:rsid w:val="3D1660CE"/>
    <w:rsid w:val="40945DCE"/>
    <w:rsid w:val="40EB636F"/>
    <w:rsid w:val="43D57170"/>
    <w:rsid w:val="452B5EC1"/>
    <w:rsid w:val="4D455626"/>
    <w:rsid w:val="5046359A"/>
    <w:rsid w:val="50C90617"/>
    <w:rsid w:val="54847306"/>
    <w:rsid w:val="69C113E8"/>
    <w:rsid w:val="6ECC4860"/>
    <w:rsid w:val="719D30DF"/>
    <w:rsid w:val="75F319BA"/>
    <w:rsid w:val="76CE1AF8"/>
    <w:rsid w:val="787D6B20"/>
    <w:rsid w:val="78B736BD"/>
    <w:rsid w:val="7AED0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8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A08B1"/>
    <w:rPr>
      <w:sz w:val="18"/>
      <w:szCs w:val="18"/>
    </w:rPr>
  </w:style>
  <w:style w:type="paragraph" w:styleId="a4">
    <w:name w:val="footer"/>
    <w:basedOn w:val="a"/>
    <w:link w:val="Char"/>
    <w:qFormat/>
    <w:rsid w:val="006A0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6A0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6A08B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4"/>
    <w:qFormat/>
    <w:rsid w:val="006A08B1"/>
    <w:rPr>
      <w:kern w:val="2"/>
      <w:sz w:val="18"/>
      <w:szCs w:val="18"/>
    </w:rPr>
  </w:style>
  <w:style w:type="character" w:customStyle="1" w:styleId="Char0">
    <w:name w:val="页眉 Char"/>
    <w:basedOn w:val="a0"/>
    <w:link w:val="a5"/>
    <w:qFormat/>
    <w:rsid w:val="006A08B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69"/>
    <customShpInfo spid="_x0000_s1070"/>
    <customShpInfo spid="_x0000_s1071"/>
    <customShpInfo spid="_x0000_s1072"/>
    <customShpInfo spid="_x0000_s1074"/>
    <customShpInfo spid="_x0000_s1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       号</dc:title>
  <dc:creator>admin</dc:creator>
  <cp:lastModifiedBy>Lenovo</cp:lastModifiedBy>
  <cp:revision>14</cp:revision>
  <cp:lastPrinted>2020-05-26T06:32:00Z</cp:lastPrinted>
  <dcterms:created xsi:type="dcterms:W3CDTF">2020-05-24T08:25:00Z</dcterms:created>
  <dcterms:modified xsi:type="dcterms:W3CDTF">2021-01-13T07:39:00Z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