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简体" w:hAnsi="方正小标宋简体" w:eastAsia="方正小标宋简体" w:cs="方正小标宋简体"/>
          <w:b w:val="0"/>
          <w:bCs w:val="0"/>
        </w:rPr>
      </w:pPr>
      <w:bookmarkStart w:id="0" w:name="_Toc24724716"/>
      <w:r>
        <w:rPr>
          <w:rFonts w:hint="eastAsia" w:ascii="方正小标宋简体" w:hAnsi="方正小标宋简体" w:eastAsia="方正小标宋简体" w:cs="方正小标宋简体"/>
          <w:b w:val="0"/>
          <w:bCs w:val="0"/>
          <w:lang w:val="en-US" w:eastAsia="zh-CN"/>
        </w:rPr>
        <w:t>周村区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生态环境领域基层政务公开标准目录</w:t>
      </w:r>
      <w:bookmarkEnd w:id="0"/>
    </w:p>
    <w:tbl>
      <w:tblPr>
        <w:tblStyle w:val="5"/>
        <w:tblW w:w="15480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900"/>
        <w:gridCol w:w="2520"/>
        <w:gridCol w:w="2809"/>
        <w:gridCol w:w="1511"/>
        <w:gridCol w:w="720"/>
        <w:gridCol w:w="1620"/>
        <w:gridCol w:w="72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kern w:val="0"/>
                <w:sz w:val="22"/>
              </w:rPr>
              <w:t>序号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公开事项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公开内容（要素）</w:t>
            </w:r>
          </w:p>
        </w:tc>
        <w:tc>
          <w:tcPr>
            <w:tcW w:w="28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公开依据</w:t>
            </w:r>
          </w:p>
        </w:tc>
        <w:tc>
          <w:tcPr>
            <w:tcW w:w="151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公开时限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公开主体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一级事项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二级事项</w:t>
            </w:r>
          </w:p>
        </w:tc>
        <w:tc>
          <w:tcPr>
            <w:tcW w:w="25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2809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151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全社会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主动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bookmarkStart w:id="1" w:name="_GoBack"/>
            <w:bookmarkEnd w:id="1"/>
            <w:r>
              <w:rPr>
                <w:rFonts w:hint="eastAsia" w:ascii="黑体" w:hAnsi="宋体" w:eastAsia="黑体" w:cs="宋体"/>
                <w:kern w:val="0"/>
                <w:sz w:val="22"/>
                <w:lang w:eastAsia="zh-CN"/>
              </w:rPr>
              <w:t>区</w:t>
            </w:r>
            <w:r>
              <w:rPr>
                <w:rFonts w:hint="eastAsia" w:ascii="黑体" w:hAnsi="宋体" w:eastAsia="黑体" w:cs="宋体"/>
                <w:kern w:val="0"/>
                <w:sz w:val="22"/>
              </w:rPr>
              <w:t>级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sz w:val="18"/>
                <w:szCs w:val="18"/>
              </w:rPr>
              <w:br w:type="textWrapping"/>
            </w:r>
            <w:r>
              <w:rPr>
                <w:rFonts w:ascii="仿宋_GB2312" w:hAnsi="宋体" w:eastAsia="仿宋_GB2312"/>
                <w:sz w:val="18"/>
                <w:szCs w:val="18"/>
              </w:rPr>
              <w:t>许可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建设项目环境影响评价文件审批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受理环节：对企业受理情况公示、报告书（表）全本（电子版）；拟决定环节：拟批复决定的公示；决定环节：环评批复</w:t>
            </w:r>
          </w:p>
        </w:tc>
        <w:tc>
          <w:tcPr>
            <w:tcW w:w="2809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《环境影响评价法》、《海洋环境保护法》、《放射性污染防治法》、《政府信息公开条例》</w:t>
            </w:r>
          </w:p>
        </w:tc>
        <w:tc>
          <w:tcPr>
            <w:tcW w:w="1511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shd w:val="clear" w:color="auto" w:fill="auto"/>
          </w:tcPr>
          <w:p>
            <w:pPr>
              <w:spacing w:line="240" w:lineRule="exact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周村区生态环境分局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sz w:val="18"/>
                <w:szCs w:val="18"/>
              </w:rPr>
              <w:br w:type="textWrapping"/>
            </w:r>
            <w:r>
              <w:rPr>
                <w:rFonts w:ascii="仿宋_GB2312" w:hAnsi="宋体" w:eastAsia="仿宋_GB2312"/>
                <w:sz w:val="18"/>
                <w:szCs w:val="18"/>
              </w:rPr>
              <w:t>许可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防治污染</w:t>
            </w:r>
            <w:r>
              <w:rPr>
                <w:rFonts w:ascii="仿宋_GB2312" w:hAnsi="宋体" w:eastAsia="仿宋_GB2312"/>
                <w:sz w:val="18"/>
                <w:szCs w:val="18"/>
              </w:rPr>
              <w:t>设施拆除或闲置审批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企业或单位关闭、闲置、拆除工业固体废物污染环境防治设施、场所的专家论证结果；企业或单位拆除、闲置环境噪声污染防治设施的论证结果；企业的环评文件、批复、营业执照等。</w:t>
            </w:r>
          </w:p>
        </w:tc>
        <w:tc>
          <w:tcPr>
            <w:tcW w:w="2809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《固体废物污染环境防治法》、《环境噪声污染防治法》、《政府信息公开条例》、《关于全面推进政务公开工作的意见》、《开展基层政务公开标准化规范化试点工作方案》</w:t>
            </w:r>
          </w:p>
        </w:tc>
        <w:tc>
          <w:tcPr>
            <w:tcW w:w="1511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shd w:val="clear" w:color="auto" w:fill="auto"/>
          </w:tcPr>
          <w:p>
            <w:pPr>
              <w:spacing w:line="240" w:lineRule="exact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周村区生态环境分局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sz w:val="18"/>
                <w:szCs w:val="18"/>
              </w:rPr>
              <w:br w:type="textWrapping"/>
            </w:r>
            <w:r>
              <w:rPr>
                <w:rFonts w:ascii="仿宋_GB2312" w:hAnsi="宋体" w:eastAsia="仿宋_GB2312"/>
                <w:sz w:val="18"/>
                <w:szCs w:val="18"/>
              </w:rPr>
              <w:t>许可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危险废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物经营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许可证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受理环节：受理通知书；拟决定环节：向</w:t>
            </w:r>
            <w:r>
              <w:rPr>
                <w:rFonts w:ascii="仿宋_GB2312" w:hAnsi="宋体" w:eastAsia="仿宋_GB2312"/>
                <w:sz w:val="18"/>
                <w:szCs w:val="18"/>
              </w:rPr>
              <w:t>有关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部门</w:t>
            </w:r>
            <w:r>
              <w:rPr>
                <w:rFonts w:ascii="仿宋_GB2312" w:hAnsi="宋体" w:eastAsia="仿宋_GB2312"/>
                <w:sz w:val="18"/>
                <w:szCs w:val="18"/>
              </w:rPr>
              <w:t>和专家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征求意见、决定</w:t>
            </w:r>
            <w:r>
              <w:rPr>
                <w:rFonts w:ascii="仿宋_GB2312" w:hAnsi="宋体" w:eastAsia="仿宋_GB2312"/>
                <w:sz w:val="18"/>
                <w:szCs w:val="18"/>
              </w:rPr>
              <w:t>前公示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等；决定环节：危险废物经营许可证信息</w:t>
            </w:r>
            <w:r>
              <w:rPr>
                <w:rFonts w:ascii="仿宋_GB2312" w:hAnsi="宋体" w:eastAsia="仿宋_GB2312"/>
                <w:sz w:val="18"/>
                <w:szCs w:val="18"/>
              </w:rPr>
              <w:t>公示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；</w:t>
            </w:r>
          </w:p>
        </w:tc>
        <w:tc>
          <w:tcPr>
            <w:tcW w:w="2809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《固体废物污染环境防治法》、《政府信息公开条例》、《危险废物经营许可证管理办法》、《国务院关于取消和下放一批行政审批项目的决定》、《关于做好下放危险废物经营许可审批工作的通知》</w:t>
            </w:r>
          </w:p>
        </w:tc>
        <w:tc>
          <w:tcPr>
            <w:tcW w:w="1511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shd w:val="clear" w:color="auto" w:fill="auto"/>
          </w:tcPr>
          <w:p>
            <w:pPr>
              <w:spacing w:line="240" w:lineRule="exact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周村区生态环境分局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行政处罚行政强制和行政</w:t>
            </w:r>
            <w:r>
              <w:rPr>
                <w:rFonts w:ascii="仿宋_GB2312" w:hAnsi="宋体" w:eastAsia="仿宋_GB2312"/>
                <w:sz w:val="18"/>
                <w:szCs w:val="18"/>
              </w:rPr>
              <w:t>命令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行政处罚流程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行政处罚事先告知书；行政</w:t>
            </w:r>
            <w:r>
              <w:rPr>
                <w:rFonts w:ascii="仿宋_GB2312" w:hAnsi="宋体" w:eastAsia="仿宋_GB2312"/>
                <w:sz w:val="18"/>
                <w:szCs w:val="18"/>
              </w:rPr>
              <w:t>处罚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听证通知书；处罚执行情况：同意分期（延期）缴纳罚款通知书、督促</w:t>
            </w:r>
            <w:r>
              <w:rPr>
                <w:rFonts w:ascii="仿宋_GB2312" w:hAnsi="宋体" w:eastAsia="仿宋_GB2312"/>
                <w:sz w:val="18"/>
                <w:szCs w:val="18"/>
              </w:rPr>
              <w:t>履行义务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催告书、强制执行申请书等</w:t>
            </w:r>
          </w:p>
        </w:tc>
        <w:tc>
          <w:tcPr>
            <w:tcW w:w="2809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《环境保护法》、《水污染防治法》、《大气污染防治法》、《环境噪声污染防治法》、《土壤污染防治法》、《固体废物污染环境防治法》、《放射性污染防治法》、《</w:t>
            </w:r>
            <w:r>
              <w:rPr>
                <w:rFonts w:ascii="仿宋_GB2312" w:hAnsi="宋体" w:eastAsia="仿宋_GB2312"/>
                <w:sz w:val="18"/>
                <w:szCs w:val="18"/>
              </w:rPr>
              <w:t>核安全法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》、《环境影响评价法》、《政府信息公开条例》、《环境行政处罚办法》</w:t>
            </w:r>
          </w:p>
        </w:tc>
        <w:tc>
          <w:tcPr>
            <w:tcW w:w="1511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自收到申请之日起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720" w:type="dxa"/>
            <w:shd w:val="clear" w:color="auto" w:fill="auto"/>
          </w:tcPr>
          <w:p>
            <w:pPr>
              <w:spacing w:line="240" w:lineRule="exact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周村区生态环境分局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■精准推送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1" w:hRule="atLeast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行政处罚决定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行政处罚决定书（全文公开）</w:t>
            </w:r>
          </w:p>
        </w:tc>
        <w:tc>
          <w:tcPr>
            <w:tcW w:w="2809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《环境保护法》、《水污染防治法》、《大气污染防治法》、《环境噪声污染防治法》、《土壤污染防治法》、《固体废物污染环境防治法》、《放射性污染防治法》、《</w:t>
            </w:r>
            <w:r>
              <w:rPr>
                <w:rFonts w:ascii="仿宋_GB2312" w:hAnsi="宋体" w:eastAsia="仿宋_GB2312"/>
                <w:sz w:val="18"/>
                <w:szCs w:val="18"/>
              </w:rPr>
              <w:t>核安全法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》、《环境影响评价法》、《政府信息公开条例》、《环境行政处罚办法》</w:t>
            </w:r>
          </w:p>
        </w:tc>
        <w:tc>
          <w:tcPr>
            <w:tcW w:w="1511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shd w:val="clear" w:color="auto" w:fill="auto"/>
          </w:tcPr>
          <w:p>
            <w:pPr>
              <w:spacing w:line="240" w:lineRule="exact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周村区生态环境分局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6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行政处罚行政强制和行政</w:t>
            </w:r>
            <w:r>
              <w:rPr>
                <w:rFonts w:ascii="仿宋_GB2312" w:hAnsi="宋体" w:eastAsia="仿宋_GB2312"/>
                <w:sz w:val="18"/>
                <w:szCs w:val="18"/>
              </w:rPr>
              <w:t>命令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行政强制流程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查封</w:t>
            </w:r>
            <w:r>
              <w:rPr>
                <w:rFonts w:ascii="仿宋_GB2312" w:hAnsi="宋体" w:eastAsia="仿宋_GB2312"/>
                <w:sz w:val="18"/>
                <w:szCs w:val="18"/>
              </w:rPr>
              <w:t>、扣押清单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；查封</w:t>
            </w:r>
            <w:r>
              <w:rPr>
                <w:rFonts w:ascii="仿宋_GB2312" w:hAnsi="宋体" w:eastAsia="仿宋_GB2312"/>
                <w:sz w:val="18"/>
                <w:szCs w:val="18"/>
              </w:rPr>
              <w:t>（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扣押</w:t>
            </w:r>
            <w:r>
              <w:rPr>
                <w:rFonts w:ascii="仿宋_GB2312" w:hAnsi="宋体" w:eastAsia="仿宋_GB2312"/>
                <w:sz w:val="18"/>
                <w:szCs w:val="18"/>
              </w:rPr>
              <w:t>）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延期</w:t>
            </w:r>
            <w:r>
              <w:rPr>
                <w:rFonts w:ascii="仿宋_GB2312" w:hAnsi="宋体" w:eastAsia="仿宋_GB2312"/>
                <w:sz w:val="18"/>
                <w:szCs w:val="18"/>
              </w:rPr>
              <w:t>通知书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；解除</w:t>
            </w:r>
            <w:r>
              <w:rPr>
                <w:rFonts w:ascii="仿宋_GB2312" w:hAnsi="宋体" w:eastAsia="仿宋_GB2312"/>
                <w:sz w:val="18"/>
                <w:szCs w:val="18"/>
              </w:rPr>
              <w:t>查封（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扣押</w:t>
            </w:r>
            <w:r>
              <w:rPr>
                <w:rFonts w:ascii="仿宋_GB2312" w:hAnsi="宋体" w:eastAsia="仿宋_GB2312"/>
                <w:sz w:val="18"/>
                <w:szCs w:val="18"/>
              </w:rPr>
              <w:t>）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决定书</w:t>
            </w:r>
          </w:p>
        </w:tc>
        <w:tc>
          <w:tcPr>
            <w:tcW w:w="2809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《环境保护法》、《水污染防治法》、《大气污染防治法》、《环境噪声污染防治法》、《土壤污染防治法》、《固体废物污染环境防治法》、《放射性污染防治法》、《</w:t>
            </w:r>
            <w:r>
              <w:rPr>
                <w:rFonts w:ascii="仿宋_GB2312" w:hAnsi="宋体" w:eastAsia="仿宋_GB2312"/>
                <w:sz w:val="18"/>
                <w:szCs w:val="18"/>
              </w:rPr>
              <w:t>核安全法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》、《环境影响评价法》、《政府信息公开条例》、《环境行政处罚办法》</w:t>
            </w:r>
          </w:p>
        </w:tc>
        <w:tc>
          <w:tcPr>
            <w:tcW w:w="1511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自收到申请之日起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720" w:type="dxa"/>
            <w:shd w:val="clear" w:color="auto" w:fill="auto"/>
          </w:tcPr>
          <w:p>
            <w:pPr>
              <w:spacing w:line="240" w:lineRule="exact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周村区生态环境分局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■精准推送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行政强制决定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查封、</w:t>
            </w:r>
            <w:r>
              <w:rPr>
                <w:rFonts w:ascii="仿宋_GB2312" w:hAnsi="宋体" w:eastAsia="仿宋_GB2312"/>
                <w:sz w:val="18"/>
                <w:szCs w:val="18"/>
              </w:rPr>
              <w:t>扣押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决定书（全文</w:t>
            </w:r>
            <w:r>
              <w:rPr>
                <w:rFonts w:ascii="仿宋_GB2312" w:hAnsi="宋体" w:eastAsia="仿宋_GB2312"/>
                <w:sz w:val="18"/>
                <w:szCs w:val="18"/>
              </w:rPr>
              <w:t>公开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）</w:t>
            </w:r>
          </w:p>
        </w:tc>
        <w:tc>
          <w:tcPr>
            <w:tcW w:w="2809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《环境保护法》、《水污染防治法》、《大气污染防治法》、《环境噪声污染防治法》、《土壤污染防治法》、《固体废物污染环境防治法》、《放射性污染防治法》、《</w:t>
            </w:r>
            <w:r>
              <w:rPr>
                <w:rFonts w:ascii="仿宋_GB2312" w:hAnsi="宋体" w:eastAsia="仿宋_GB2312"/>
                <w:sz w:val="18"/>
                <w:szCs w:val="18"/>
              </w:rPr>
              <w:t>核安全法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》、《环境影响评价法》、《政府信息公开条例》、《环境行政处罚办法》</w:t>
            </w:r>
          </w:p>
        </w:tc>
        <w:tc>
          <w:tcPr>
            <w:tcW w:w="1511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shd w:val="clear" w:color="auto" w:fill="auto"/>
          </w:tcPr>
          <w:p>
            <w:pPr>
              <w:spacing w:line="240" w:lineRule="exact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周村区生态环境分局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8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sz w:val="18"/>
                <w:szCs w:val="18"/>
              </w:rPr>
              <w:t>命令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责令</w:t>
            </w:r>
            <w:r>
              <w:rPr>
                <w:rFonts w:ascii="仿宋_GB2312" w:hAnsi="宋体" w:eastAsia="仿宋_GB2312"/>
                <w:sz w:val="18"/>
                <w:szCs w:val="18"/>
              </w:rPr>
              <w:t>改正违法行为决定书（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全文</w:t>
            </w:r>
            <w:r>
              <w:rPr>
                <w:rFonts w:ascii="仿宋_GB2312" w:hAnsi="宋体" w:eastAsia="仿宋_GB2312"/>
                <w:sz w:val="18"/>
                <w:szCs w:val="18"/>
              </w:rPr>
              <w:t>公开）</w:t>
            </w:r>
          </w:p>
        </w:tc>
        <w:tc>
          <w:tcPr>
            <w:tcW w:w="2809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《环境保护法》、《水污染防治法》、《大气污染防治法》、《环境噪声污染防治法》、《土壤污染防治法》、《固体废物污染环境防治法》、《放射性污染防治法》、《</w:t>
            </w:r>
            <w:r>
              <w:rPr>
                <w:rFonts w:ascii="仿宋_GB2312" w:hAnsi="宋体" w:eastAsia="仿宋_GB2312"/>
                <w:sz w:val="18"/>
                <w:szCs w:val="18"/>
              </w:rPr>
              <w:t>核安全法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》、《环境影响评价法》、《政府信息公开条例》、《环境行政处罚办法》</w:t>
            </w:r>
          </w:p>
        </w:tc>
        <w:tc>
          <w:tcPr>
            <w:tcW w:w="1511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shd w:val="clear" w:color="auto" w:fill="auto"/>
          </w:tcPr>
          <w:p>
            <w:pPr>
              <w:spacing w:line="240" w:lineRule="exact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周村区生态环境分局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9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管理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行政奖励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奖励办法、奖励公告、奖励决定</w:t>
            </w:r>
          </w:p>
        </w:tc>
        <w:tc>
          <w:tcPr>
            <w:tcW w:w="2809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《环境保护法》、《水污染防治法》、《大气污染防治法》、《环境噪声污染防治法》、《土壤污染防治法》、《固体废物污染环境防治法》、《放射性污染防治法》、《</w:t>
            </w:r>
            <w:r>
              <w:rPr>
                <w:rFonts w:ascii="仿宋_GB2312" w:hAnsi="宋体" w:eastAsia="仿宋_GB2312"/>
                <w:sz w:val="18"/>
                <w:szCs w:val="18"/>
              </w:rPr>
              <w:t>核安全法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》、《环境影响评价法》、《政府信息公开条例》</w:t>
            </w:r>
          </w:p>
        </w:tc>
        <w:tc>
          <w:tcPr>
            <w:tcW w:w="1511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shd w:val="clear" w:color="auto" w:fill="auto"/>
          </w:tcPr>
          <w:p>
            <w:pPr>
              <w:spacing w:line="240" w:lineRule="exact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周村区生态环境分局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</w:t>
            </w:r>
            <w:r>
              <w:rPr>
                <w:rFonts w:ascii="仿宋_GB2312" w:hAnsi="宋体" w:eastAsia="仿宋_GB2312"/>
                <w:sz w:val="18"/>
                <w:szCs w:val="18"/>
              </w:rPr>
              <w:t>0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管理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行政确认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运行环节：受理、确认、送达、事后监管；责任事项</w:t>
            </w:r>
          </w:p>
        </w:tc>
        <w:tc>
          <w:tcPr>
            <w:tcW w:w="2809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《政府信息公开条例》、《关于全面推进政务公开工作的意见》</w:t>
            </w:r>
          </w:p>
        </w:tc>
        <w:tc>
          <w:tcPr>
            <w:tcW w:w="1511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shd w:val="clear" w:color="auto" w:fill="auto"/>
          </w:tcPr>
          <w:p>
            <w:pPr>
              <w:spacing w:line="240" w:lineRule="exact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周村区生态环境分局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</w:t>
            </w:r>
            <w:r>
              <w:rPr>
                <w:rFonts w:ascii="仿宋_GB2312" w:hAnsi="宋体" w:eastAsia="仿宋_GB2312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行政裁决和</w:t>
            </w:r>
            <w:r>
              <w:rPr>
                <w:rFonts w:ascii="仿宋_GB2312" w:hAnsi="宋体" w:eastAsia="仿宋_GB2312"/>
                <w:sz w:val="18"/>
                <w:szCs w:val="18"/>
              </w:rPr>
              <w:t>行政调解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运行环节：受理、审理、裁决或</w:t>
            </w:r>
            <w:r>
              <w:rPr>
                <w:rFonts w:ascii="仿宋_GB2312" w:hAnsi="宋体" w:eastAsia="仿宋_GB2312"/>
                <w:sz w:val="18"/>
                <w:szCs w:val="18"/>
              </w:rPr>
              <w:t>调解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、执行；责任事项</w:t>
            </w:r>
          </w:p>
        </w:tc>
        <w:tc>
          <w:tcPr>
            <w:tcW w:w="2809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《环境保护法》、《水污染防治法》、《噪声污染防治法》、《</w:t>
            </w:r>
            <w:r>
              <w:rPr>
                <w:rFonts w:ascii="仿宋_GB2312" w:hAnsi="宋体" w:eastAsia="仿宋_GB2312"/>
                <w:sz w:val="18"/>
                <w:szCs w:val="18"/>
              </w:rPr>
              <w:t>土壤污染防治法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》、《固体废物污染环境防治法》、《政府信息公开条例》、《关于全面推进政务公开工作的意见》</w:t>
            </w:r>
          </w:p>
        </w:tc>
        <w:tc>
          <w:tcPr>
            <w:tcW w:w="1511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shd w:val="clear" w:color="auto" w:fill="auto"/>
          </w:tcPr>
          <w:p>
            <w:pPr>
              <w:spacing w:line="240" w:lineRule="exact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周村区生态环境分局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</w:t>
            </w:r>
            <w:r>
              <w:rPr>
                <w:rFonts w:ascii="仿宋_GB2312" w:hAnsi="宋体" w:eastAsia="仿宋_GB2312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管理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行政给付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运行环节：受理、审查、决定、给付、事后监管；责任事项</w:t>
            </w:r>
          </w:p>
        </w:tc>
        <w:tc>
          <w:tcPr>
            <w:tcW w:w="2809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《政府信息公开条例》、《关于全面推进政务公开工作的意见》</w:t>
            </w:r>
          </w:p>
        </w:tc>
        <w:tc>
          <w:tcPr>
            <w:tcW w:w="1511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shd w:val="clear" w:color="auto" w:fill="auto"/>
          </w:tcPr>
          <w:p>
            <w:pPr>
              <w:spacing w:line="240" w:lineRule="exact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周村区生态环境分局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</w:t>
            </w:r>
            <w:r>
              <w:rPr>
                <w:rFonts w:ascii="仿宋_GB2312" w:hAnsi="宋体" w:eastAsia="仿宋_GB2312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行政检查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运行环节：制定方案、实施检查、事后监管；责任事项</w:t>
            </w:r>
          </w:p>
        </w:tc>
        <w:tc>
          <w:tcPr>
            <w:tcW w:w="2809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《政府信息公开条例》、《关于全面推进政务公开工作的意见》</w:t>
            </w:r>
          </w:p>
        </w:tc>
        <w:tc>
          <w:tcPr>
            <w:tcW w:w="1511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shd w:val="clear" w:color="auto" w:fill="auto"/>
          </w:tcPr>
          <w:p>
            <w:pPr>
              <w:spacing w:line="240" w:lineRule="exact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周村区生态环境分局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</w:t>
            </w:r>
            <w:r>
              <w:rPr>
                <w:rFonts w:ascii="仿宋_GB2312" w:hAnsi="宋体" w:eastAsia="仿宋_GB2312"/>
                <w:sz w:val="18"/>
                <w:szCs w:val="18"/>
              </w:rPr>
              <w:t>4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其他行政职责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重大建设项目环境管理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重大建设项目生态环境行政许可情况、环评文件、批复等的公示。</w:t>
            </w:r>
          </w:p>
        </w:tc>
        <w:tc>
          <w:tcPr>
            <w:tcW w:w="2809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《政府信息公开条例》、《关于全面推进政务公开工作的意见》、《开展基层政务公开标准化规范化试点工作方案》</w:t>
            </w:r>
          </w:p>
        </w:tc>
        <w:tc>
          <w:tcPr>
            <w:tcW w:w="1511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shd w:val="clear" w:color="auto" w:fill="auto"/>
          </w:tcPr>
          <w:p>
            <w:pPr>
              <w:spacing w:line="240" w:lineRule="exact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周村区生态环境分局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</w:t>
            </w:r>
            <w:r>
              <w:rPr>
                <w:rFonts w:ascii="仿宋_GB2312" w:hAnsi="宋体" w:eastAsia="仿宋_GB2312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其他行政职责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生态环境保护督察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按要求公开生态环境</w:t>
            </w:r>
            <w:r>
              <w:rPr>
                <w:rFonts w:ascii="仿宋_GB2312" w:hAnsi="宋体" w:eastAsia="仿宋_GB2312"/>
                <w:sz w:val="18"/>
                <w:szCs w:val="18"/>
              </w:rPr>
              <w:t>保护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督察进驻时限，受理投诉、举报途径，督察反馈问题，受理投诉、举报查处情况，反馈问题整改情况。</w:t>
            </w:r>
          </w:p>
        </w:tc>
        <w:tc>
          <w:tcPr>
            <w:tcW w:w="2809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《政府信息公开条例》、《关于全面推进政务公开工作的意见》、《开展基层政务公开标准化规范化试点工作方案》</w:t>
            </w:r>
          </w:p>
        </w:tc>
        <w:tc>
          <w:tcPr>
            <w:tcW w:w="1511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shd w:val="clear" w:color="auto" w:fill="auto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周村区生态环境分局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</w:t>
            </w:r>
            <w:r>
              <w:rPr>
                <w:rFonts w:ascii="仿宋_GB2312" w:hAnsi="宋体" w:eastAsia="仿宋_GB2312"/>
                <w:sz w:val="18"/>
                <w:szCs w:val="18"/>
              </w:rPr>
              <w:t>6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生态建设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生态乡镇、生态村、生态示范户创建情况；生态文明建设示范区和“绿水青山就是金山银山”实践创新基地创建情况；农村环境综合整治情况。</w:t>
            </w:r>
          </w:p>
        </w:tc>
        <w:tc>
          <w:tcPr>
            <w:tcW w:w="2809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《政府信息公开条例》、《关于全面推进政务公开工作的意见》、《开展基层政务公开标准化规范化试点工作方案》</w:t>
            </w:r>
          </w:p>
        </w:tc>
        <w:tc>
          <w:tcPr>
            <w:tcW w:w="1511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shd w:val="clear" w:color="auto" w:fill="auto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周村区生态环境分局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</w:t>
            </w:r>
            <w:r>
              <w:rPr>
                <w:rFonts w:ascii="仿宋_GB2312" w:hAnsi="宋体" w:eastAsia="仿宋_GB2312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企业事业单位突发环境事件应急预案备案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企业事业单位突发环境事件应急预案备案情况</w:t>
            </w:r>
          </w:p>
        </w:tc>
        <w:tc>
          <w:tcPr>
            <w:tcW w:w="2809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《环境保护法》、《突发事件应对法》、《政府信息公开条例》、《企业事业单位突发环境事件应急预案备案管理办法（试行）》</w:t>
            </w:r>
          </w:p>
        </w:tc>
        <w:tc>
          <w:tcPr>
            <w:tcW w:w="1511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shd w:val="clear" w:color="auto" w:fill="auto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周村区生态环境分局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18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公共服务事项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生态环境保护政策与业务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咨询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生态环境保护政策与业务咨询答复函</w:t>
            </w:r>
          </w:p>
        </w:tc>
        <w:tc>
          <w:tcPr>
            <w:tcW w:w="2809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《环境保护法》、《政府信息公开条例》</w:t>
            </w:r>
          </w:p>
        </w:tc>
        <w:tc>
          <w:tcPr>
            <w:tcW w:w="1511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shd w:val="clear" w:color="auto" w:fill="auto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周村区生态环境分局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19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生态环境主题活动组织情况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环保公众开放活动通知、活动开展情况；参观环境宣传教育基地活动开展情况；在公共场所开展环境保护宣传教育活动通知、活动开展情况；六五环境日、全国低碳日等主题宣传活动通知、活动开展情况；开展生态、环保类教育培训活动通知、活动开展情况</w:t>
            </w:r>
          </w:p>
        </w:tc>
        <w:tc>
          <w:tcPr>
            <w:tcW w:w="2809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《环境保护法》、《政府信息公开条例》</w:t>
            </w:r>
          </w:p>
        </w:tc>
        <w:tc>
          <w:tcPr>
            <w:tcW w:w="1511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shd w:val="clear" w:color="auto" w:fill="auto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周村区生态环境分局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生态环境污染举报咨询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生态环境</w:t>
            </w:r>
            <w:r>
              <w:rPr>
                <w:rFonts w:ascii="仿宋_GB2312" w:hAnsi="宋体" w:eastAsia="仿宋_GB2312"/>
                <w:sz w:val="18"/>
                <w:szCs w:val="18"/>
              </w:rPr>
              <w:t>举报、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咨询方式（电话、地址等）</w:t>
            </w:r>
          </w:p>
        </w:tc>
        <w:tc>
          <w:tcPr>
            <w:tcW w:w="2809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《环境保护法》、《政府信息公开条例》、《环境信访办法》</w:t>
            </w:r>
          </w:p>
        </w:tc>
        <w:tc>
          <w:tcPr>
            <w:tcW w:w="1511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shd w:val="clear" w:color="auto" w:fill="auto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周村区生态环境分局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2</w:t>
            </w:r>
            <w:r>
              <w:rPr>
                <w:rFonts w:ascii="仿宋_GB2312" w:hAnsi="宋体" w:eastAsia="仿宋_GB2312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公共服务事项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污染源监督监测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重点排污</w:t>
            </w:r>
            <w:r>
              <w:rPr>
                <w:rFonts w:ascii="仿宋_GB2312" w:hAnsi="宋体" w:eastAsia="仿宋_GB2312"/>
                <w:sz w:val="18"/>
                <w:szCs w:val="18"/>
              </w:rPr>
              <w:t>单位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监督性监测信息</w:t>
            </w:r>
          </w:p>
        </w:tc>
        <w:tc>
          <w:tcPr>
            <w:tcW w:w="2809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《政府信息公开条例》、《国家重点监控企业污染源监督性监测及信息公开办法》、《国家生态环境监测方案》、每年印发的全国生态环境监测工作要点</w:t>
            </w:r>
          </w:p>
        </w:tc>
        <w:tc>
          <w:tcPr>
            <w:tcW w:w="1511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shd w:val="clear" w:color="auto" w:fill="auto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周村区生态环境分局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2</w:t>
            </w:r>
            <w:r>
              <w:rPr>
                <w:rFonts w:ascii="仿宋_GB2312" w:hAnsi="宋体" w:eastAsia="仿宋_GB2312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污染源信息发布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重点排污单位基本情况</w:t>
            </w:r>
            <w:r>
              <w:rPr>
                <w:rFonts w:ascii="仿宋_GB2312" w:hAnsi="宋体" w:eastAsia="仿宋_GB2312"/>
                <w:sz w:val="18"/>
                <w:szCs w:val="18"/>
              </w:rPr>
              <w:t>、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总量控制、污染防治等信息，重点</w:t>
            </w:r>
            <w:r>
              <w:rPr>
                <w:rFonts w:ascii="仿宋_GB2312" w:hAnsi="宋体" w:eastAsia="仿宋_GB2312"/>
                <w:sz w:val="18"/>
                <w:szCs w:val="18"/>
              </w:rPr>
              <w:t>排污单位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环境信息公开情况监管信息</w:t>
            </w:r>
          </w:p>
        </w:tc>
        <w:tc>
          <w:tcPr>
            <w:tcW w:w="2809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《环境保护法》、《政府信息公开条例》</w:t>
            </w:r>
          </w:p>
        </w:tc>
        <w:tc>
          <w:tcPr>
            <w:tcW w:w="1511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shd w:val="clear" w:color="auto" w:fill="auto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周村区生态环境分局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2</w:t>
            </w:r>
            <w:r>
              <w:rPr>
                <w:rFonts w:ascii="仿宋_GB2312" w:hAnsi="宋体" w:eastAsia="仿宋_GB2312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生态环境举报信访</w:t>
            </w:r>
            <w:r>
              <w:rPr>
                <w:rFonts w:ascii="仿宋_GB2312" w:hAnsi="宋体" w:eastAsia="仿宋_GB2312"/>
                <w:sz w:val="18"/>
                <w:szCs w:val="18"/>
              </w:rPr>
              <w:t>信息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发布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公开重点生态环境举报、信访案件及处理情况</w:t>
            </w:r>
          </w:p>
        </w:tc>
        <w:tc>
          <w:tcPr>
            <w:tcW w:w="2809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《环境保护法》、《政府信息公开条例》</w:t>
            </w:r>
          </w:p>
        </w:tc>
        <w:tc>
          <w:tcPr>
            <w:tcW w:w="1511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shd w:val="clear" w:color="auto" w:fill="auto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周村区生态环境分局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2</w:t>
            </w:r>
            <w:r>
              <w:rPr>
                <w:rFonts w:ascii="仿宋_GB2312" w:hAnsi="宋体" w:eastAsia="仿宋_GB2312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公共服务事项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生态环境质量信息发布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水环境质量信息（地表水监测结果和集中式生活饮用水水源水质状况报告）；实时空气质量指数（AQI）和PM2.5浓度；声环境功能区监测结果（包括声环境功能区类别、监测点位、执行标准、监测结果）；其他环境质量信息</w:t>
            </w:r>
          </w:p>
        </w:tc>
        <w:tc>
          <w:tcPr>
            <w:tcW w:w="2809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《环境保护法》、《政府信息公开条例》、《国务院关于印发水污染防治行动计划的通知》</w:t>
            </w:r>
          </w:p>
        </w:tc>
        <w:tc>
          <w:tcPr>
            <w:tcW w:w="1511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shd w:val="clear" w:color="auto" w:fill="auto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周村区生态环境分局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2</w:t>
            </w:r>
            <w:r>
              <w:rPr>
                <w:rFonts w:ascii="仿宋_GB2312" w:hAnsi="宋体" w:eastAsia="仿宋_GB2312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生态环境统计报告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本行政机关的政府信息公开工作年度报告、环境统计年度报告</w:t>
            </w:r>
          </w:p>
        </w:tc>
        <w:tc>
          <w:tcPr>
            <w:tcW w:w="2809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《中华人民共和国政府信息公开条例》、《关于全面推进政务公开工作的意见》（中办发﹝2016﹞8号）、《开展基层政务公开标准化规范化试点工作方案》（国办发﹝2017﹞42号）</w:t>
            </w:r>
          </w:p>
        </w:tc>
        <w:tc>
          <w:tcPr>
            <w:tcW w:w="1511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自该信息形成或者变更之日起20个工作日内;政府信息公开工作年度报告按照《政府信息公开条例》要求的时限公开</w:t>
            </w:r>
          </w:p>
        </w:tc>
        <w:tc>
          <w:tcPr>
            <w:tcW w:w="720" w:type="dxa"/>
            <w:shd w:val="clear" w:color="auto" w:fill="auto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周村区生态环境分局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928"/>
    <w:rsid w:val="00477928"/>
    <w:rsid w:val="006C0FCF"/>
    <w:rsid w:val="006E53C7"/>
    <w:rsid w:val="00A1369B"/>
    <w:rsid w:val="16153FE3"/>
    <w:rsid w:val="18CC4249"/>
    <w:rsid w:val="43083042"/>
    <w:rsid w:val="4CBF33F0"/>
    <w:rsid w:val="6D08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0"/>
    <w:pPr>
      <w:ind w:firstLine="420" w:firstLineChars="200"/>
    </w:pPr>
    <w:rPr>
      <w:rFonts w:ascii="等线" w:hAnsi="等线" w:eastAsia="等线"/>
    </w:rPr>
  </w:style>
  <w:style w:type="character" w:customStyle="1" w:styleId="8">
    <w:name w:val="页眉 Char"/>
    <w:basedOn w:val="6"/>
    <w:link w:val="4"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6"/>
    <w:link w:val="3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gq</Company>
  <Pages>8</Pages>
  <Words>657</Words>
  <Characters>3751</Characters>
  <Lines>31</Lines>
  <Paragraphs>8</Paragraphs>
  <TotalTime>11</TotalTime>
  <ScaleCrop>false</ScaleCrop>
  <LinksUpToDate>false</LinksUpToDate>
  <CharactersWithSpaces>4400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2020-09-05T02:23:00Z</dcterms:created>
  <dc:creator>Administrator</dc:creator>
  <cp:lastModifiedBy>彩姿深景</cp:lastModifiedBy>
  <dcterms:modified xsi:type="dcterms:W3CDTF">2020-12-17T08:30:32Z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