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sz w:val="44"/>
          <w:szCs w:val="44"/>
        </w:rPr>
      </w:pPr>
      <w:r>
        <w:rPr>
          <w:rFonts w:eastAsia="方正小标宋简体"/>
          <w:sz w:val="44"/>
          <w:szCs w:val="44"/>
        </w:rPr>
        <w:t>关于成立周村区推进资本市场工程</w:t>
      </w:r>
    </w:p>
    <w:p>
      <w:pPr>
        <w:spacing w:line="700" w:lineRule="exact"/>
        <w:jc w:val="center"/>
        <w:rPr>
          <w:rFonts w:eastAsia="方正小标宋简体"/>
          <w:sz w:val="44"/>
          <w:szCs w:val="44"/>
        </w:rPr>
      </w:pPr>
      <w:r>
        <w:rPr>
          <w:rFonts w:eastAsia="方正小标宋简体"/>
          <w:sz w:val="44"/>
          <w:szCs w:val="44"/>
        </w:rPr>
        <w:t>工作领导小组的通知</w:t>
      </w:r>
    </w:p>
    <w:p>
      <w:pPr>
        <w:rPr>
          <w:rFonts w:eastAsia="华文中宋"/>
          <w:sz w:val="32"/>
        </w:rPr>
      </w:pPr>
    </w:p>
    <w:p>
      <w:pPr>
        <w:spacing w:line="600" w:lineRule="exact"/>
        <w:jc w:val="center"/>
        <w:rPr>
          <w:rFonts w:eastAsia="仿宋_GB2312"/>
          <w:sz w:val="32"/>
        </w:rPr>
      </w:pPr>
      <w:r>
        <w:rPr>
          <w:rFonts w:eastAsia="仿宋_GB2312"/>
          <w:sz w:val="32"/>
        </w:rPr>
        <w:t>周政办字〔2019〕</w:t>
      </w:r>
      <w:r>
        <w:rPr>
          <w:rFonts w:hint="eastAsia" w:eastAsia="仿宋_GB2312"/>
          <w:sz w:val="32"/>
        </w:rPr>
        <w:t>29</w:t>
      </w:r>
      <w:r>
        <w:rPr>
          <w:rFonts w:eastAsia="仿宋_GB2312"/>
          <w:sz w:val="32"/>
        </w:rPr>
        <w:t>号</w:t>
      </w:r>
      <w:bookmarkStart w:id="0" w:name="_GoBack"/>
      <w:bookmarkEnd w:id="0"/>
    </w:p>
    <w:p>
      <w:pPr>
        <w:spacing w:line="520" w:lineRule="exact"/>
        <w:ind w:firstLine="640" w:firstLineChars="200"/>
        <w:rPr>
          <w:rFonts w:eastAsia="仿宋_GB2312"/>
          <w:sz w:val="32"/>
          <w:szCs w:val="32"/>
        </w:rPr>
      </w:pPr>
    </w:p>
    <w:p>
      <w:pPr>
        <w:spacing w:line="600" w:lineRule="exact"/>
        <w:rPr>
          <w:rFonts w:eastAsia="仿宋_GB2312"/>
          <w:sz w:val="32"/>
          <w:szCs w:val="32"/>
        </w:rPr>
      </w:pPr>
      <w:r>
        <w:rPr>
          <w:rFonts w:eastAsia="仿宋_GB2312"/>
          <w:sz w:val="32"/>
          <w:szCs w:val="32"/>
        </w:rPr>
        <w:t>各镇政府、街道办事处，周村经济开发区管委会，区政府有关部门，有关单位：</w:t>
      </w:r>
    </w:p>
    <w:p>
      <w:pPr>
        <w:spacing w:line="600" w:lineRule="exact"/>
        <w:ind w:firstLine="640" w:firstLineChars="200"/>
        <w:rPr>
          <w:rFonts w:hint="eastAsia" w:eastAsia="仿宋_GB2312"/>
          <w:sz w:val="32"/>
          <w:szCs w:val="32"/>
        </w:rPr>
      </w:pPr>
      <w:r>
        <w:rPr>
          <w:rFonts w:eastAsia="仿宋_GB2312"/>
          <w:sz w:val="32"/>
          <w:szCs w:val="32"/>
        </w:rPr>
        <w:t>为加快推进区政府与齐鲁股交中心《关于推行县域资本市场工程合作协议》落地实施，助推完善周村区资本市场服务体系，经区政府研究，决定成立周村区推进资本市场工程工作领导小组。现将组成人员名单公布如下：</w:t>
      </w:r>
    </w:p>
    <w:p>
      <w:pPr>
        <w:spacing w:line="600" w:lineRule="exact"/>
        <w:ind w:firstLine="640" w:firstLineChars="200"/>
        <w:rPr>
          <w:rFonts w:eastAsia="仿宋_GB2312"/>
          <w:sz w:val="32"/>
          <w:szCs w:val="32"/>
        </w:rPr>
      </w:pPr>
      <w:r>
        <w:rPr>
          <w:rFonts w:eastAsia="仿宋_GB2312"/>
          <w:sz w:val="32"/>
          <w:szCs w:val="32"/>
        </w:rPr>
        <w:t>组  长：刘  伟  区委副书记、区政府区长</w:t>
      </w:r>
    </w:p>
    <w:p>
      <w:pPr>
        <w:spacing w:line="600" w:lineRule="exact"/>
        <w:ind w:firstLine="640" w:firstLineChars="200"/>
        <w:rPr>
          <w:rFonts w:hint="eastAsia" w:eastAsia="仿宋_GB2312"/>
          <w:sz w:val="32"/>
          <w:szCs w:val="32"/>
        </w:rPr>
      </w:pPr>
      <w:r>
        <w:rPr>
          <w:rFonts w:eastAsia="仿宋_GB2312"/>
          <w:sz w:val="32"/>
          <w:szCs w:val="32"/>
        </w:rPr>
        <w:t>副组长：解金章  区政府副区长</w:t>
      </w:r>
      <w:r>
        <w:rPr>
          <w:rFonts w:hint="eastAsia" w:eastAsia="仿宋_GB2312"/>
          <w:sz w:val="32"/>
          <w:szCs w:val="32"/>
        </w:rPr>
        <w:t>、经济开发区管委会主任，</w:t>
      </w:r>
    </w:p>
    <w:p>
      <w:pPr>
        <w:spacing w:line="600" w:lineRule="exact"/>
        <w:ind w:firstLine="640" w:firstLineChars="200"/>
        <w:rPr>
          <w:rFonts w:hint="eastAsia" w:eastAsia="仿宋_GB2312"/>
          <w:sz w:val="32"/>
          <w:szCs w:val="32"/>
        </w:rPr>
      </w:pPr>
      <w:r>
        <w:rPr>
          <w:rFonts w:hint="eastAsia" w:eastAsia="仿宋_GB2312"/>
          <w:sz w:val="32"/>
          <w:szCs w:val="32"/>
        </w:rPr>
        <w:t xml:space="preserve">                城北路街道党工委书记</w:t>
      </w:r>
    </w:p>
    <w:p>
      <w:pPr>
        <w:spacing w:line="620" w:lineRule="exact"/>
        <w:ind w:firstLine="640" w:firstLineChars="200"/>
        <w:rPr>
          <w:rFonts w:hint="eastAsia" w:eastAsia="仿宋_GB2312"/>
          <w:sz w:val="32"/>
          <w:szCs w:val="32"/>
        </w:rPr>
      </w:pPr>
      <w:r>
        <w:rPr>
          <w:rFonts w:eastAsia="仿宋_GB2312"/>
          <w:sz w:val="32"/>
          <w:szCs w:val="32"/>
        </w:rPr>
        <w:t xml:space="preserve">        朱玉刚  区政府党组成员</w:t>
      </w:r>
      <w:r>
        <w:rPr>
          <w:rFonts w:hint="eastAsia" w:eastAsia="仿宋_GB2312"/>
          <w:sz w:val="32"/>
          <w:szCs w:val="32"/>
        </w:rPr>
        <w:t>、区旱码头物流产业园区</w:t>
      </w:r>
    </w:p>
    <w:p>
      <w:pPr>
        <w:spacing w:line="62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管理办公室主任</w:t>
      </w:r>
    </w:p>
    <w:p>
      <w:pPr>
        <w:spacing w:line="620" w:lineRule="exact"/>
        <w:ind w:firstLine="640" w:firstLineChars="200"/>
        <w:rPr>
          <w:rFonts w:eastAsia="仿宋_GB2312"/>
          <w:sz w:val="32"/>
          <w:szCs w:val="32"/>
        </w:rPr>
      </w:pPr>
      <w:r>
        <w:rPr>
          <w:rFonts w:eastAsia="仿宋_GB2312"/>
          <w:sz w:val="32"/>
          <w:szCs w:val="32"/>
        </w:rPr>
        <w:t>成  员：董建生  区发展改革局局长</w:t>
      </w:r>
    </w:p>
    <w:p>
      <w:pPr>
        <w:spacing w:line="620" w:lineRule="exact"/>
        <w:ind w:firstLine="640" w:firstLineChars="200"/>
        <w:rPr>
          <w:rFonts w:eastAsia="仿宋_GB2312"/>
          <w:sz w:val="32"/>
          <w:szCs w:val="32"/>
        </w:rPr>
      </w:pPr>
      <w:r>
        <w:rPr>
          <w:rFonts w:eastAsia="仿宋_GB2312"/>
          <w:sz w:val="32"/>
          <w:szCs w:val="32"/>
        </w:rPr>
        <w:t xml:space="preserve">        黄瑞金  区科技局局长</w:t>
      </w:r>
    </w:p>
    <w:p>
      <w:pPr>
        <w:spacing w:line="620" w:lineRule="exact"/>
        <w:ind w:firstLine="640" w:firstLineChars="200"/>
        <w:rPr>
          <w:rFonts w:eastAsia="仿宋_GB2312"/>
          <w:sz w:val="32"/>
          <w:szCs w:val="32"/>
        </w:rPr>
      </w:pPr>
      <w:r>
        <w:rPr>
          <w:rFonts w:eastAsia="仿宋_GB2312"/>
          <w:sz w:val="32"/>
          <w:szCs w:val="32"/>
        </w:rPr>
        <w:t xml:space="preserve">        李永凯  区工业和信息化局局长</w:t>
      </w:r>
    </w:p>
    <w:p>
      <w:pPr>
        <w:spacing w:line="62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高明伟  </w:t>
      </w:r>
      <w:r>
        <w:rPr>
          <w:rFonts w:hint="eastAsia" w:eastAsia="仿宋_GB2312"/>
          <w:sz w:val="32"/>
          <w:szCs w:val="32"/>
        </w:rPr>
        <w:t>区公安分局政委、市公安局指挥中心主任</w:t>
      </w:r>
    </w:p>
    <w:p>
      <w:pPr>
        <w:spacing w:line="620" w:lineRule="exact"/>
        <w:ind w:firstLine="640" w:firstLineChars="200"/>
        <w:rPr>
          <w:rFonts w:eastAsia="仿宋_GB2312"/>
          <w:sz w:val="32"/>
          <w:szCs w:val="32"/>
        </w:rPr>
      </w:pPr>
      <w:r>
        <w:rPr>
          <w:rFonts w:eastAsia="仿宋_GB2312"/>
          <w:sz w:val="32"/>
          <w:szCs w:val="32"/>
        </w:rPr>
        <w:t xml:space="preserve">        贺迎东  区财政局局长</w:t>
      </w:r>
    </w:p>
    <w:p>
      <w:pPr>
        <w:spacing w:line="620" w:lineRule="exact"/>
        <w:ind w:firstLine="640" w:firstLineChars="200"/>
        <w:rPr>
          <w:rFonts w:eastAsia="仿宋_GB2312"/>
          <w:sz w:val="32"/>
          <w:szCs w:val="32"/>
        </w:rPr>
      </w:pPr>
      <w:r>
        <w:rPr>
          <w:rFonts w:eastAsia="仿宋_GB2312"/>
          <w:sz w:val="32"/>
          <w:szCs w:val="32"/>
        </w:rPr>
        <w:t xml:space="preserve">        徐兆峰  区自然资源局局长</w:t>
      </w:r>
    </w:p>
    <w:p>
      <w:pPr>
        <w:spacing w:line="620" w:lineRule="exact"/>
        <w:ind w:firstLine="640" w:firstLineChars="200"/>
        <w:rPr>
          <w:rFonts w:eastAsia="仿宋_GB2312"/>
          <w:sz w:val="32"/>
          <w:szCs w:val="32"/>
        </w:rPr>
      </w:pPr>
      <w:r>
        <w:rPr>
          <w:rFonts w:eastAsia="仿宋_GB2312"/>
          <w:sz w:val="32"/>
          <w:szCs w:val="32"/>
        </w:rPr>
        <w:t xml:space="preserve">        高书欣  区住房城乡建设局</w:t>
      </w:r>
      <w:r>
        <w:rPr>
          <w:rFonts w:hint="eastAsia" w:eastAsia="仿宋_GB2312"/>
          <w:sz w:val="32"/>
          <w:szCs w:val="32"/>
        </w:rPr>
        <w:t>局</w:t>
      </w:r>
      <w:r>
        <w:rPr>
          <w:rFonts w:eastAsia="仿宋_GB2312"/>
          <w:sz w:val="32"/>
          <w:szCs w:val="32"/>
        </w:rPr>
        <w:t>长</w:t>
      </w:r>
    </w:p>
    <w:p>
      <w:pPr>
        <w:spacing w:line="620" w:lineRule="exact"/>
        <w:ind w:firstLine="640" w:firstLineChars="200"/>
        <w:rPr>
          <w:rFonts w:eastAsia="仿宋_GB2312"/>
          <w:sz w:val="32"/>
          <w:szCs w:val="32"/>
        </w:rPr>
      </w:pPr>
      <w:r>
        <w:rPr>
          <w:rFonts w:eastAsia="仿宋_GB2312"/>
          <w:sz w:val="32"/>
          <w:szCs w:val="32"/>
        </w:rPr>
        <w:t xml:space="preserve">        徐新波  区商务局局长</w:t>
      </w:r>
    </w:p>
    <w:p>
      <w:pPr>
        <w:spacing w:line="620" w:lineRule="exact"/>
        <w:ind w:firstLine="640" w:firstLineChars="200"/>
        <w:rPr>
          <w:rFonts w:eastAsia="仿宋_GB2312"/>
          <w:sz w:val="32"/>
          <w:szCs w:val="32"/>
        </w:rPr>
      </w:pPr>
      <w:r>
        <w:rPr>
          <w:rFonts w:eastAsia="仿宋_GB2312"/>
          <w:sz w:val="32"/>
          <w:szCs w:val="32"/>
        </w:rPr>
        <w:t xml:space="preserve">        胡  冰  区行政审批服务局局长</w:t>
      </w:r>
    </w:p>
    <w:p>
      <w:pPr>
        <w:spacing w:line="620" w:lineRule="exact"/>
        <w:ind w:firstLine="640" w:firstLineChars="200"/>
        <w:rPr>
          <w:rFonts w:eastAsia="仿宋_GB2312"/>
          <w:sz w:val="32"/>
          <w:szCs w:val="32"/>
        </w:rPr>
      </w:pPr>
      <w:r>
        <w:rPr>
          <w:rFonts w:eastAsia="仿宋_GB2312"/>
          <w:sz w:val="32"/>
          <w:szCs w:val="32"/>
        </w:rPr>
        <w:t xml:space="preserve">        韩  锋  区市场监管局局长</w:t>
      </w:r>
    </w:p>
    <w:p>
      <w:pPr>
        <w:spacing w:line="620" w:lineRule="exact"/>
        <w:ind w:firstLine="640" w:firstLineChars="200"/>
        <w:rPr>
          <w:rFonts w:hint="eastAsia" w:eastAsia="仿宋_GB2312"/>
          <w:sz w:val="32"/>
          <w:szCs w:val="32"/>
        </w:rPr>
      </w:pPr>
      <w:r>
        <w:rPr>
          <w:rFonts w:eastAsia="仿宋_GB2312"/>
          <w:sz w:val="32"/>
          <w:szCs w:val="32"/>
        </w:rPr>
        <w:t xml:space="preserve">        王  涛  区地方金融监管局局长</w:t>
      </w:r>
      <w:r>
        <w:rPr>
          <w:rFonts w:hint="eastAsia" w:eastAsia="仿宋_GB2312"/>
          <w:sz w:val="32"/>
          <w:szCs w:val="32"/>
        </w:rPr>
        <w:t>、区投资促进中心</w:t>
      </w:r>
    </w:p>
    <w:p>
      <w:pPr>
        <w:spacing w:line="62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主任</w:t>
      </w:r>
    </w:p>
    <w:p>
      <w:pPr>
        <w:spacing w:line="620" w:lineRule="exact"/>
        <w:ind w:firstLine="640" w:firstLineChars="200"/>
        <w:rPr>
          <w:rFonts w:eastAsia="仿宋_GB2312"/>
          <w:sz w:val="32"/>
          <w:szCs w:val="32"/>
        </w:rPr>
      </w:pPr>
      <w:r>
        <w:rPr>
          <w:rFonts w:eastAsia="仿宋_GB2312"/>
          <w:sz w:val="32"/>
          <w:szCs w:val="32"/>
        </w:rPr>
        <w:t xml:space="preserve">        安  伟  </w:t>
      </w:r>
      <w:r>
        <w:rPr>
          <w:rFonts w:hint="eastAsia" w:eastAsia="仿宋_GB2312"/>
          <w:sz w:val="32"/>
          <w:szCs w:val="32"/>
        </w:rPr>
        <w:t>区委宣传部副部长、</w:t>
      </w:r>
      <w:r>
        <w:rPr>
          <w:rFonts w:eastAsia="仿宋_GB2312"/>
          <w:sz w:val="32"/>
          <w:szCs w:val="32"/>
        </w:rPr>
        <w:t>区融媒体中心主任</w:t>
      </w:r>
    </w:p>
    <w:p>
      <w:pPr>
        <w:spacing w:line="620" w:lineRule="exact"/>
        <w:ind w:firstLine="640" w:firstLineChars="200"/>
        <w:rPr>
          <w:rFonts w:eastAsia="仿宋_GB2312"/>
          <w:sz w:val="32"/>
          <w:szCs w:val="32"/>
        </w:rPr>
      </w:pPr>
      <w:r>
        <w:rPr>
          <w:rFonts w:eastAsia="仿宋_GB2312"/>
          <w:sz w:val="32"/>
          <w:szCs w:val="32"/>
        </w:rPr>
        <w:t xml:space="preserve">        吕保东  区服务业发展中心主任</w:t>
      </w:r>
    </w:p>
    <w:p>
      <w:pPr>
        <w:spacing w:line="620" w:lineRule="exact"/>
        <w:ind w:firstLine="640" w:firstLineChars="200"/>
        <w:rPr>
          <w:rFonts w:eastAsia="仿宋_GB2312"/>
          <w:sz w:val="32"/>
          <w:szCs w:val="32"/>
        </w:rPr>
      </w:pPr>
      <w:r>
        <w:rPr>
          <w:rFonts w:eastAsia="仿宋_GB2312"/>
          <w:sz w:val="32"/>
          <w:szCs w:val="32"/>
        </w:rPr>
        <w:t xml:space="preserve">        路光伦  区金融证券工作服务中心主任</w:t>
      </w:r>
    </w:p>
    <w:p>
      <w:pPr>
        <w:spacing w:line="620" w:lineRule="exact"/>
        <w:ind w:firstLine="640" w:firstLineChars="200"/>
        <w:rPr>
          <w:rFonts w:eastAsia="仿宋_GB2312"/>
          <w:sz w:val="32"/>
          <w:szCs w:val="32"/>
        </w:rPr>
      </w:pPr>
      <w:r>
        <w:rPr>
          <w:rFonts w:eastAsia="仿宋_GB2312"/>
          <w:sz w:val="32"/>
          <w:szCs w:val="32"/>
        </w:rPr>
        <w:t xml:space="preserve">        李  涛  周村区规划管理办公室主任</w:t>
      </w:r>
    </w:p>
    <w:p>
      <w:pPr>
        <w:spacing w:line="620" w:lineRule="exact"/>
        <w:ind w:firstLine="640" w:firstLineChars="200"/>
        <w:rPr>
          <w:rFonts w:eastAsia="仿宋_GB2312"/>
          <w:sz w:val="32"/>
          <w:szCs w:val="32"/>
        </w:rPr>
      </w:pPr>
      <w:r>
        <w:rPr>
          <w:rFonts w:eastAsia="仿宋_GB2312"/>
          <w:sz w:val="32"/>
          <w:szCs w:val="32"/>
        </w:rPr>
        <w:t>领导小组办公室设在区金融证券工作服务中心，朱玉刚同志兼任办公室主任，路光伦同志兼任办公室副主任，领导小组办公室负责协调处理我区资本市场工程推进工作中遇到的问题，如需其他部门参与再另行通知。</w:t>
      </w:r>
    </w:p>
    <w:p>
      <w:pPr>
        <w:tabs>
          <w:tab w:val="left" w:pos="9240"/>
          <w:tab w:val="left" w:pos="10080"/>
          <w:tab w:val="left" w:pos="12180"/>
        </w:tabs>
        <w:spacing w:line="620" w:lineRule="exact"/>
        <w:ind w:firstLine="640" w:firstLineChars="200"/>
        <w:rPr>
          <w:rFonts w:eastAsia="仿宋_GB2312"/>
          <w:sz w:val="32"/>
          <w:szCs w:val="32"/>
        </w:rPr>
      </w:pPr>
      <w:r>
        <w:rPr>
          <w:rFonts w:eastAsia="仿宋_GB2312"/>
          <w:sz w:val="32"/>
          <w:szCs w:val="32"/>
        </w:rPr>
        <w:t>试点工作结束后，该领导小组自行撤销。</w:t>
      </w:r>
    </w:p>
    <w:p>
      <w:pPr>
        <w:tabs>
          <w:tab w:val="left" w:pos="9240"/>
          <w:tab w:val="left" w:pos="10080"/>
          <w:tab w:val="left" w:pos="12180"/>
        </w:tabs>
        <w:spacing w:line="580" w:lineRule="exact"/>
        <w:ind w:firstLine="640" w:firstLineChars="200"/>
        <w:rPr>
          <w:rFonts w:hint="eastAsia" w:eastAsia="仿宋_GB2312"/>
          <w:sz w:val="32"/>
          <w:szCs w:val="32"/>
        </w:rPr>
      </w:pPr>
    </w:p>
    <w:p>
      <w:pPr>
        <w:tabs>
          <w:tab w:val="left" w:pos="9240"/>
          <w:tab w:val="left" w:pos="10080"/>
          <w:tab w:val="left" w:pos="12180"/>
        </w:tabs>
        <w:spacing w:line="580" w:lineRule="exact"/>
        <w:ind w:firstLine="640" w:firstLineChars="200"/>
        <w:rPr>
          <w:rFonts w:hint="eastAsia"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w:t>
      </w:r>
      <w:r>
        <w:rPr>
          <w:rFonts w:hint="eastAsia" w:eastAsia="仿宋_GB2312"/>
          <w:sz w:val="32"/>
          <w:szCs w:val="32"/>
        </w:rPr>
        <w:t>6</w:t>
      </w:r>
      <w:r>
        <w:rPr>
          <w:rFonts w:eastAsia="仿宋_GB2312"/>
          <w:sz w:val="32"/>
          <w:szCs w:val="32"/>
        </w:rPr>
        <w:t>月</w:t>
      </w:r>
      <w:r>
        <w:rPr>
          <w:rFonts w:hint="eastAsia" w:eastAsia="仿宋_GB2312"/>
          <w:sz w:val="32"/>
          <w:szCs w:val="32"/>
        </w:rPr>
        <w:t>19</w:t>
      </w:r>
      <w:r>
        <w:rPr>
          <w:rFonts w:eastAsia="仿宋_GB2312"/>
          <w:sz w:val="32"/>
          <w:szCs w:val="32"/>
        </w:rPr>
        <w:t>日</w:t>
      </w: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hint="eastAsia" w:eastAsia="仿宋_GB2312"/>
          <w:sz w:val="32"/>
          <w:szCs w:val="32"/>
        </w:rPr>
      </w:pPr>
    </w:p>
    <w:p>
      <w:pPr>
        <w:tabs>
          <w:tab w:val="left" w:pos="7727"/>
          <w:tab w:val="left" w:pos="7770"/>
        </w:tabs>
        <w:spacing w:line="220" w:lineRule="exact"/>
        <w:ind w:firstLine="640" w:firstLineChars="200"/>
        <w:rPr>
          <w:rFonts w:hint="eastAsia" w:eastAsia="仿宋_GB2312"/>
          <w:sz w:val="32"/>
          <w:szCs w:val="32"/>
        </w:rPr>
      </w:pPr>
    </w:p>
    <w:p>
      <w:pPr>
        <w:tabs>
          <w:tab w:val="left" w:pos="7727"/>
          <w:tab w:val="left" w:pos="7770"/>
        </w:tabs>
        <w:spacing w:line="220" w:lineRule="exact"/>
        <w:ind w:firstLine="640" w:firstLineChars="200"/>
        <w:rPr>
          <w:rFonts w:hint="eastAsia"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6</w:t>
      </w:r>
      <w:r>
        <w:rPr>
          <w:rFonts w:ascii="Times New Roman" w:hAnsi="Times New Roman" w:eastAsia="仿宋_GB2312"/>
          <w:sz w:val="28"/>
          <w:szCs w:val="28"/>
        </w:rPr>
        <w:t>月</w:t>
      </w:r>
      <w:r>
        <w:rPr>
          <w:rFonts w:hint="eastAsia" w:ascii="Times New Roman" w:hAnsi="Times New Roman" w:eastAsia="仿宋_GB2312"/>
          <w:sz w:val="28"/>
          <w:szCs w:val="28"/>
        </w:rPr>
        <w:t>21</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4</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7A9F5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936</Characters>
  <Lines>7</Lines>
  <Paragraphs>2</Paragraphs>
  <TotalTime>47</TotalTime>
  <ScaleCrop>false</ScaleCrop>
  <LinksUpToDate>false</LinksUpToDate>
  <CharactersWithSpaces>1098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2019-06-21T08:54:00Z</dcterms:created>
  <dc:creator>user_common</dc:creator>
  <cp:lastModifiedBy>独身仙子</cp:lastModifiedBy>
  <cp:lastPrinted>2019-03-12T10:40:00Z</cp:lastPrinted>
  <dcterms:modified xsi:type="dcterms:W3CDTF">2023-10-24T10:08:02Z</dcterms:modified>
  <dc:title>淄博市周村区人民政府文件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