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jc w:val="center"/>
        <w:sectPr>
          <w:type w:val="continuous"/>
          <w:pgSz w:w="16845" w:h="11910"/>
          <w:pgMar w:top="0" w:right="0" w:bottom="0" w:left="0" w:header="0" w:footer="0" w:gutter="0"/>
        </w:sectPr>
      </w:pPr>
      <w:r>
        <w:fldChar w:fldCharType="begin"/>
      </w:r>
      <w:r>
        <w:instrText xml:space="preserve"> HYPERLINK \l "PageMark73" </w:instrText>
      </w:r>
      <w:r>
        <w:fldChar w:fldCharType="separate"/>
      </w:r>
      <w:r>
        <w:rPr>
          <w:rFonts w:hint="eastAsia" w:eastAsia="宋体"/>
          <w:lang w:eastAsia="zh-CN"/>
        </w:rPr>
        <w:t>城北路街道</w:t>
      </w:r>
      <w:bookmarkStart w:id="0" w:name="_GoBack"/>
      <w:bookmarkEnd w:id="0"/>
      <w:r>
        <w:rPr>
          <w:rFonts w:ascii="宋体" w:hAnsi="宋体" w:eastAsia="宋体" w:cs="宋体"/>
          <w:color w:val="000000"/>
          <w:sz w:val="24"/>
          <w:szCs w:val="24"/>
        </w:rPr>
        <w:t>户籍管理领域基层政务公开标准指引目录</w:t>
      </w:r>
      <w:r>
        <w:rPr>
          <w:rFonts w:ascii="宋体" w:hAnsi="宋体" w:eastAsia="宋体" w:cs="宋体"/>
          <w:color w:val="000000"/>
          <w:sz w:val="24"/>
          <w:szCs w:val="24"/>
        </w:rPr>
        <w:fldChar w:fldCharType="end"/>
      </w: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02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2607" w:type="dxa"/>
        <w:tblInd w:w="2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570"/>
        <w:gridCol w:w="765"/>
        <w:gridCol w:w="1171"/>
        <w:gridCol w:w="1591"/>
        <w:gridCol w:w="3063"/>
        <w:gridCol w:w="1126"/>
        <w:gridCol w:w="825"/>
        <w:gridCol w:w="916"/>
        <w:gridCol w:w="480"/>
        <w:gridCol w:w="435"/>
        <w:gridCol w:w="450"/>
        <w:gridCol w:w="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</w:trPr>
        <w:tc>
          <w:tcPr>
            <w:tcW w:w="6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25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57" w:after="0" w:line="240" w:lineRule="auto"/>
              <w:ind w:left="84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10"/>
                <w:sz w:val="18"/>
                <w:szCs w:val="18"/>
              </w:rPr>
              <w:t>公开内容（</w:t>
            </w:r>
            <w:r>
              <w:rPr>
                <w:rFonts w:ascii="宋体" w:hAnsi="宋体" w:eastAsia="宋体" w:cs="宋体"/>
                <w:b/>
                <w:color w:val="000000"/>
                <w:spacing w:val="9"/>
                <w:sz w:val="18"/>
                <w:szCs w:val="18"/>
              </w:rPr>
              <w:t>要素）</w:t>
            </w:r>
          </w:p>
        </w:tc>
        <w:tc>
          <w:tcPr>
            <w:tcW w:w="30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11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9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渠道</w:t>
            </w:r>
          </w:p>
          <w:p>
            <w:pPr>
              <w:autoSpaceDE w:val="0"/>
              <w:autoSpaceDN w:val="0"/>
              <w:spacing w:before="6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和载体</w:t>
            </w: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57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57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三级</w:t>
            </w:r>
          </w:p>
          <w:p>
            <w:pPr>
              <w:autoSpaceDE w:val="0"/>
              <w:autoSpaceDN w:val="0"/>
              <w:spacing w:before="6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群体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主动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4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spacing w:before="0" w:after="0" w:line="240" w:lineRule="auto"/>
              <w:ind w:left="28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1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出生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登记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新生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儿出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生登记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spacing w:before="0" w:after="0" w:line="240" w:lineRule="auto"/>
              <w:ind w:left="28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2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出国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、出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境公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民在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国外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、境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外所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生子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女回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国落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户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共和国国籍法》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6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4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62" w:right="0" w:firstLine="0"/>
      </w:pPr>
      <w:r>
        <w:rPr>
          <w:rFonts w:ascii="宋体" w:hAnsi="宋体" w:eastAsia="宋体" w:cs="宋体"/>
          <w:color w:val="000000"/>
          <w:sz w:val="18"/>
          <w:szCs w:val="18"/>
        </w:rPr>
        <w:t>—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71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18"/>
          <w:szCs w:val="18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2607" w:type="dxa"/>
        <w:tblInd w:w="2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570"/>
        <w:gridCol w:w="765"/>
        <w:gridCol w:w="1171"/>
        <w:gridCol w:w="1591"/>
        <w:gridCol w:w="3063"/>
        <w:gridCol w:w="1126"/>
        <w:gridCol w:w="825"/>
        <w:gridCol w:w="916"/>
        <w:gridCol w:w="480"/>
        <w:gridCol w:w="435"/>
        <w:gridCol w:w="450"/>
        <w:gridCol w:w="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6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25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84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10"/>
                <w:sz w:val="18"/>
                <w:szCs w:val="18"/>
              </w:rPr>
              <w:t>公开内容（</w:t>
            </w:r>
            <w:r>
              <w:rPr>
                <w:rFonts w:ascii="宋体" w:hAnsi="宋体" w:eastAsia="宋体" w:cs="宋体"/>
                <w:b/>
                <w:color w:val="000000"/>
                <w:spacing w:val="9"/>
                <w:sz w:val="18"/>
                <w:szCs w:val="18"/>
              </w:rPr>
              <w:t>要素）</w:t>
            </w:r>
          </w:p>
        </w:tc>
        <w:tc>
          <w:tcPr>
            <w:tcW w:w="30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11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9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渠道</w:t>
            </w:r>
          </w:p>
          <w:p>
            <w:pPr>
              <w:autoSpaceDE w:val="0"/>
              <w:autoSpaceDN w:val="0"/>
              <w:spacing w:before="6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和载体</w:t>
            </w: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三级</w:t>
            </w:r>
          </w:p>
          <w:p>
            <w:pPr>
              <w:autoSpaceDE w:val="0"/>
              <w:autoSpaceDN w:val="0"/>
              <w:spacing w:before="6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群体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主动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1" w:lineRule="exact"/>
              <w:ind w:left="0" w:right="0"/>
            </w:pPr>
          </w:p>
          <w:p>
            <w:pPr>
              <w:spacing w:before="0" w:after="0" w:line="240" w:lineRule="auto"/>
              <w:ind w:left="28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3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收养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入户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社会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福利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机构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收养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弃婴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登记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户口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共和国收养法》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《中国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公民收养子女登记办法》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共和国国籍法》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1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1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8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4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社会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福利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机构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收养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流浪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乞讨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人员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登记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户口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共和国收养法》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《中国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公民收养子女登记办法》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共和国国籍法》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0" w:lineRule="exact"/>
              <w:ind w:left="0" w:right="0"/>
            </w:pPr>
          </w:p>
          <w:p>
            <w:pPr>
              <w:spacing w:before="0" w:after="0" w:line="240" w:lineRule="auto"/>
              <w:ind w:left="28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5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取得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《收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养登记</w:t>
            </w:r>
          </w:p>
          <w:p>
            <w:pPr>
              <w:autoSpaceDE w:val="0"/>
              <w:autoSpaceDN w:val="0"/>
              <w:spacing w:before="5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证》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的收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养入户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共和国收养法》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《中国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公民收养子女登记办法》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共和国国籍法》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0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9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72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2607" w:type="dxa"/>
        <w:tblInd w:w="2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570"/>
        <w:gridCol w:w="765"/>
        <w:gridCol w:w="1171"/>
        <w:gridCol w:w="1591"/>
        <w:gridCol w:w="3063"/>
        <w:gridCol w:w="1126"/>
        <w:gridCol w:w="825"/>
        <w:gridCol w:w="916"/>
        <w:gridCol w:w="480"/>
        <w:gridCol w:w="435"/>
        <w:gridCol w:w="450"/>
        <w:gridCol w:w="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6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25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84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10"/>
                <w:sz w:val="18"/>
                <w:szCs w:val="18"/>
              </w:rPr>
              <w:t>公开内容（</w:t>
            </w:r>
            <w:r>
              <w:rPr>
                <w:rFonts w:ascii="宋体" w:hAnsi="宋体" w:eastAsia="宋体" w:cs="宋体"/>
                <w:b/>
                <w:color w:val="000000"/>
                <w:spacing w:val="9"/>
                <w:sz w:val="18"/>
                <w:szCs w:val="18"/>
              </w:rPr>
              <w:t>要素）</w:t>
            </w:r>
          </w:p>
        </w:tc>
        <w:tc>
          <w:tcPr>
            <w:tcW w:w="30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11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9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渠道</w:t>
            </w:r>
          </w:p>
          <w:p>
            <w:pPr>
              <w:autoSpaceDE w:val="0"/>
              <w:autoSpaceDN w:val="0"/>
              <w:spacing w:before="6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和载体</w:t>
            </w: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三级</w:t>
            </w:r>
          </w:p>
          <w:p>
            <w:pPr>
              <w:autoSpaceDE w:val="0"/>
              <w:autoSpaceDN w:val="0"/>
              <w:spacing w:before="6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群体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主动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1" w:lineRule="exact"/>
              <w:ind w:left="0" w:right="0"/>
            </w:pPr>
          </w:p>
          <w:p>
            <w:pPr>
              <w:spacing w:before="0" w:after="0" w:line="240" w:lineRule="auto"/>
              <w:ind w:left="28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6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恢复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户口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刑满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释放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人员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恢复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户口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1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1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28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7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转业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、复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员、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退伍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军人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恢复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户口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28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8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持证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未落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户在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原迁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出地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恢复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户口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25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73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2607" w:type="dxa"/>
        <w:tblInd w:w="2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570"/>
        <w:gridCol w:w="765"/>
        <w:gridCol w:w="1171"/>
        <w:gridCol w:w="1591"/>
        <w:gridCol w:w="3063"/>
        <w:gridCol w:w="1126"/>
        <w:gridCol w:w="825"/>
        <w:gridCol w:w="916"/>
        <w:gridCol w:w="480"/>
        <w:gridCol w:w="435"/>
        <w:gridCol w:w="450"/>
        <w:gridCol w:w="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6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25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84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10"/>
                <w:sz w:val="18"/>
                <w:szCs w:val="18"/>
              </w:rPr>
              <w:t>公开内容（</w:t>
            </w:r>
            <w:r>
              <w:rPr>
                <w:rFonts w:ascii="宋体" w:hAnsi="宋体" w:eastAsia="宋体" w:cs="宋体"/>
                <w:b/>
                <w:color w:val="000000"/>
                <w:spacing w:val="9"/>
                <w:sz w:val="18"/>
                <w:szCs w:val="18"/>
              </w:rPr>
              <w:t>要素）</w:t>
            </w:r>
          </w:p>
        </w:tc>
        <w:tc>
          <w:tcPr>
            <w:tcW w:w="30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11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9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渠道</w:t>
            </w:r>
          </w:p>
          <w:p>
            <w:pPr>
              <w:autoSpaceDE w:val="0"/>
              <w:autoSpaceDN w:val="0"/>
              <w:spacing w:before="6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和载体</w:t>
            </w: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三级</w:t>
            </w:r>
          </w:p>
          <w:p>
            <w:pPr>
              <w:autoSpaceDE w:val="0"/>
              <w:autoSpaceDN w:val="0"/>
              <w:spacing w:before="6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群体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主动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28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9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97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户口登记项目变更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或更</w:t>
            </w:r>
          </w:p>
          <w:p>
            <w:pPr>
              <w:autoSpaceDE w:val="0"/>
              <w:autoSpaceDN w:val="0"/>
              <w:spacing w:before="3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正</w:t>
            </w:r>
          </w:p>
        </w:tc>
        <w:tc>
          <w:tcPr>
            <w:tcW w:w="7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主要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项目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变更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更正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变更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9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10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更正出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生日期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11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变更民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族成份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9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国公民民族成分登记管理办法》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12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性别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变更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《公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安部关于公民手术变性后变更户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口登记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性别项目有关问题的批复》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13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非主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要项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目变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更更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正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9" w:after="0" w:line="24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变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更户主或与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户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主关系、文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化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程度、婚姻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况、兵役状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况、服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务处所、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职业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9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25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74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2607" w:type="dxa"/>
        <w:tblInd w:w="2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570"/>
        <w:gridCol w:w="765"/>
        <w:gridCol w:w="1171"/>
        <w:gridCol w:w="1591"/>
        <w:gridCol w:w="3063"/>
        <w:gridCol w:w="1126"/>
        <w:gridCol w:w="825"/>
        <w:gridCol w:w="916"/>
        <w:gridCol w:w="480"/>
        <w:gridCol w:w="435"/>
        <w:gridCol w:w="450"/>
        <w:gridCol w:w="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6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25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84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10"/>
                <w:sz w:val="18"/>
                <w:szCs w:val="18"/>
              </w:rPr>
              <w:t>公开内容（</w:t>
            </w:r>
            <w:r>
              <w:rPr>
                <w:rFonts w:ascii="宋体" w:hAnsi="宋体" w:eastAsia="宋体" w:cs="宋体"/>
                <w:b/>
                <w:color w:val="000000"/>
                <w:spacing w:val="9"/>
                <w:sz w:val="18"/>
                <w:szCs w:val="18"/>
              </w:rPr>
              <w:t>要素）</w:t>
            </w:r>
          </w:p>
        </w:tc>
        <w:tc>
          <w:tcPr>
            <w:tcW w:w="30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11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9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渠道</w:t>
            </w:r>
          </w:p>
          <w:p>
            <w:pPr>
              <w:autoSpaceDE w:val="0"/>
              <w:autoSpaceDN w:val="0"/>
              <w:spacing w:before="6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和载体</w:t>
            </w: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三级</w:t>
            </w:r>
          </w:p>
          <w:p>
            <w:pPr>
              <w:autoSpaceDE w:val="0"/>
              <w:autoSpaceDN w:val="0"/>
              <w:spacing w:before="6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群体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主动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14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户口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迁移</w:t>
            </w:r>
          </w:p>
        </w:tc>
        <w:tc>
          <w:tcPr>
            <w:tcW w:w="7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迁入市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（县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）内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就学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落户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9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15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就业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落户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16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居住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落户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9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17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人才落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户等其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它落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户情况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18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迁出市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（县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）外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迁往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省外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9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25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75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2607" w:type="dxa"/>
        <w:tblInd w:w="2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570"/>
        <w:gridCol w:w="765"/>
        <w:gridCol w:w="1171"/>
        <w:gridCol w:w="1591"/>
        <w:gridCol w:w="3063"/>
        <w:gridCol w:w="1126"/>
        <w:gridCol w:w="825"/>
        <w:gridCol w:w="916"/>
        <w:gridCol w:w="480"/>
        <w:gridCol w:w="435"/>
        <w:gridCol w:w="450"/>
        <w:gridCol w:w="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6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25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84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10"/>
                <w:sz w:val="18"/>
                <w:szCs w:val="18"/>
              </w:rPr>
              <w:t>公开内容（</w:t>
            </w:r>
            <w:r>
              <w:rPr>
                <w:rFonts w:ascii="宋体" w:hAnsi="宋体" w:eastAsia="宋体" w:cs="宋体"/>
                <w:b/>
                <w:color w:val="000000"/>
                <w:spacing w:val="9"/>
                <w:sz w:val="18"/>
                <w:szCs w:val="18"/>
              </w:rPr>
              <w:t>要素）</w:t>
            </w:r>
          </w:p>
        </w:tc>
        <w:tc>
          <w:tcPr>
            <w:tcW w:w="30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11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9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渠道</w:t>
            </w:r>
          </w:p>
          <w:p>
            <w:pPr>
              <w:autoSpaceDE w:val="0"/>
              <w:autoSpaceDN w:val="0"/>
              <w:spacing w:before="6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和载体</w:t>
            </w: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三级</w:t>
            </w:r>
          </w:p>
          <w:p>
            <w:pPr>
              <w:autoSpaceDE w:val="0"/>
              <w:autoSpaceDN w:val="0"/>
              <w:spacing w:before="6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群体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主动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19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户口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迁移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省内居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民“一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站式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”迁出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9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户口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注销</w:t>
            </w:r>
          </w:p>
        </w:tc>
        <w:tc>
          <w:tcPr>
            <w:tcW w:w="7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死亡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注销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户口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正常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死亡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21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非正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常死亡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9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22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被人民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法院宣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告死亡</w:t>
            </w:r>
          </w:p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5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23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参军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入伍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注销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户口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9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25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76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2607" w:type="dxa"/>
        <w:tblInd w:w="2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570"/>
        <w:gridCol w:w="765"/>
        <w:gridCol w:w="1171"/>
        <w:gridCol w:w="1591"/>
        <w:gridCol w:w="3063"/>
        <w:gridCol w:w="1126"/>
        <w:gridCol w:w="825"/>
        <w:gridCol w:w="916"/>
        <w:gridCol w:w="480"/>
        <w:gridCol w:w="435"/>
        <w:gridCol w:w="450"/>
        <w:gridCol w:w="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6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25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84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10"/>
                <w:sz w:val="18"/>
                <w:szCs w:val="18"/>
              </w:rPr>
              <w:t>公开内容（</w:t>
            </w:r>
            <w:r>
              <w:rPr>
                <w:rFonts w:ascii="宋体" w:hAnsi="宋体" w:eastAsia="宋体" w:cs="宋体"/>
                <w:b/>
                <w:color w:val="000000"/>
                <w:spacing w:val="9"/>
                <w:sz w:val="18"/>
                <w:szCs w:val="18"/>
              </w:rPr>
              <w:t>要素）</w:t>
            </w:r>
          </w:p>
        </w:tc>
        <w:tc>
          <w:tcPr>
            <w:tcW w:w="30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11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9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渠道</w:t>
            </w:r>
          </w:p>
          <w:p>
            <w:pPr>
              <w:autoSpaceDE w:val="0"/>
              <w:autoSpaceDN w:val="0"/>
              <w:spacing w:before="6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和载体</w:t>
            </w: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三级</w:t>
            </w:r>
          </w:p>
          <w:p>
            <w:pPr>
              <w:autoSpaceDE w:val="0"/>
              <w:autoSpaceDN w:val="0"/>
              <w:spacing w:before="6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群体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主动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24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97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暂住登记及居住证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管理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暂住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登记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人民共和国户口登记条例》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25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居住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证首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次申领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《居住证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暂行条例》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26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居住证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换、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补领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《居住证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暂行条例》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27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居住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证签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注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《居住证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暂行条例》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0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48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77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2607" w:type="dxa"/>
        <w:tblInd w:w="2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570"/>
        <w:gridCol w:w="765"/>
        <w:gridCol w:w="1171"/>
        <w:gridCol w:w="1591"/>
        <w:gridCol w:w="3063"/>
        <w:gridCol w:w="1126"/>
        <w:gridCol w:w="825"/>
        <w:gridCol w:w="916"/>
        <w:gridCol w:w="480"/>
        <w:gridCol w:w="435"/>
        <w:gridCol w:w="450"/>
        <w:gridCol w:w="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6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25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84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10"/>
                <w:sz w:val="18"/>
                <w:szCs w:val="18"/>
              </w:rPr>
              <w:t>公开内容（</w:t>
            </w:r>
            <w:r>
              <w:rPr>
                <w:rFonts w:ascii="宋体" w:hAnsi="宋体" w:eastAsia="宋体" w:cs="宋体"/>
                <w:b/>
                <w:color w:val="000000"/>
                <w:spacing w:val="9"/>
                <w:sz w:val="18"/>
                <w:szCs w:val="18"/>
              </w:rPr>
              <w:t>要素）</w:t>
            </w:r>
          </w:p>
        </w:tc>
        <w:tc>
          <w:tcPr>
            <w:tcW w:w="30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11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9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渠道</w:t>
            </w:r>
          </w:p>
          <w:p>
            <w:pPr>
              <w:autoSpaceDE w:val="0"/>
              <w:autoSpaceDN w:val="0"/>
              <w:spacing w:before="6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和载体</w:t>
            </w: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三级</w:t>
            </w:r>
          </w:p>
          <w:p>
            <w:pPr>
              <w:autoSpaceDE w:val="0"/>
              <w:autoSpaceDN w:val="0"/>
              <w:spacing w:before="6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群体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主动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0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28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97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港澳台居民居住证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管理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港澳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台居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住证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申领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《港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澳台居民居住证申领发放办法》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7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7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29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港澳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台居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住证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换、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补领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《港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澳台居民居住证申领发放办法》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1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48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78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2607" w:type="dxa"/>
        <w:tblInd w:w="21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570"/>
        <w:gridCol w:w="765"/>
        <w:gridCol w:w="1171"/>
        <w:gridCol w:w="1591"/>
        <w:gridCol w:w="3063"/>
        <w:gridCol w:w="1126"/>
        <w:gridCol w:w="825"/>
        <w:gridCol w:w="916"/>
        <w:gridCol w:w="480"/>
        <w:gridCol w:w="435"/>
        <w:gridCol w:w="450"/>
        <w:gridCol w:w="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6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250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84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10"/>
                <w:sz w:val="18"/>
                <w:szCs w:val="18"/>
              </w:rPr>
              <w:t>公开内容（</w:t>
            </w:r>
            <w:r>
              <w:rPr>
                <w:rFonts w:ascii="宋体" w:hAnsi="宋体" w:eastAsia="宋体" w:cs="宋体"/>
                <w:b/>
                <w:color w:val="000000"/>
                <w:spacing w:val="9"/>
                <w:sz w:val="18"/>
                <w:szCs w:val="18"/>
              </w:rPr>
              <w:t>要素）</w:t>
            </w:r>
          </w:p>
        </w:tc>
        <w:tc>
          <w:tcPr>
            <w:tcW w:w="30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8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11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6" w:after="0" w:line="240" w:lineRule="auto"/>
              <w:ind w:left="20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91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渠道</w:t>
            </w:r>
          </w:p>
          <w:p>
            <w:pPr>
              <w:autoSpaceDE w:val="0"/>
              <w:autoSpaceDN w:val="0"/>
              <w:spacing w:before="6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和载体</w:t>
            </w:r>
          </w:p>
        </w:tc>
        <w:tc>
          <w:tcPr>
            <w:tcW w:w="9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71" w:after="0" w:line="240" w:lineRule="auto"/>
              <w:ind w:left="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6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三级</w:t>
            </w:r>
          </w:p>
          <w:p>
            <w:pPr>
              <w:autoSpaceDE w:val="0"/>
              <w:autoSpaceDN w:val="0"/>
              <w:spacing w:before="6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15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2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1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全社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群体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5"/>
                <w:sz w:val="18"/>
                <w:szCs w:val="18"/>
              </w:rPr>
              <w:t>主动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依申</w:t>
            </w:r>
          </w:p>
          <w:p>
            <w:pPr>
              <w:autoSpaceDE w:val="0"/>
              <w:autoSpaceDN w:val="0"/>
              <w:spacing w:before="6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30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97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居民身份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证管</w:t>
            </w:r>
          </w:p>
          <w:p>
            <w:pPr>
              <w:autoSpaceDE w:val="0"/>
              <w:autoSpaceDN w:val="0"/>
              <w:spacing w:before="1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理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居民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身份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证首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次申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领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49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人民共和国居民身份证法》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0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31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居民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身份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证到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期换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领、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其他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原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因换领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人民共和国居民身份证法》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32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居民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身份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证丢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失补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领（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损坏换领）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人民共和国居民身份证法》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33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临时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居民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身份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证申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领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4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华人民共和国临时居民身份证管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理办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法》</w:t>
            </w:r>
          </w:p>
          <w:p>
            <w:pPr>
              <w:autoSpaceDE w:val="0"/>
              <w:autoSpaceDN w:val="0"/>
              <w:spacing w:before="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5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exact"/>
        </w:trPr>
        <w:tc>
          <w:tcPr>
            <w:tcW w:w="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34</w:t>
            </w: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异地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申请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换、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补领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居民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身份</w:t>
            </w: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证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6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受理部门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办理条件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办理流程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●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所需材料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●办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3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●收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费依据及标准</w:t>
            </w:r>
          </w:p>
        </w:tc>
        <w:tc>
          <w:tcPr>
            <w:tcW w:w="3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人民共和国居民身份证法》</w:t>
            </w:r>
          </w:p>
          <w:p>
            <w:pPr>
              <w:autoSpaceDE w:val="0"/>
              <w:autoSpaceDN w:val="0"/>
              <w:spacing w:before="7" w:after="0" w:line="246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《公安部关于印发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&lt;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关于建立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居民身份证异地受理挂失申报和丢失招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领制度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的意见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&gt;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的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通知》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《中华人民共和国政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府信息公开条例》</w:t>
            </w:r>
          </w:p>
          <w:p>
            <w:pPr>
              <w:autoSpaceDE w:val="0"/>
              <w:autoSpaceDN w:val="0"/>
              <w:spacing w:before="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国令第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号）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23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形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成或者变更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之日起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20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7"/>
                <w:sz w:val="18"/>
                <w:szCs w:val="18"/>
              </w:rPr>
              <w:t>个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作日内予以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公开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公安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机关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府网站、</w:t>
            </w:r>
          </w:p>
          <w:p>
            <w:pPr>
              <w:autoSpaceDE w:val="0"/>
              <w:autoSpaceDN w:val="0"/>
              <w:spacing w:before="6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入户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现场</w:t>
            </w:r>
          </w:p>
        </w:tc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25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79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40" w:lineRule="auto"/>
        <w:ind w:right="0"/>
      </w:pPr>
    </w:p>
    <w:sectPr>
      <w:type w:val="continuous"/>
      <w:pgSz w:w="16845" w:h="1191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7510804"/>
    <w:rsid w:val="0E0932B8"/>
    <w:rsid w:val="167A4AF0"/>
    <w:rsid w:val="1B854CF4"/>
    <w:rsid w:val="43D57512"/>
    <w:rsid w:val="47D076A4"/>
    <w:rsid w:val="731D0524"/>
    <w:rsid w:val="7C262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dell</dc:creator>
  <cp:lastModifiedBy>瑶啊瑶_swag</cp:lastModifiedBy>
  <dcterms:modified xsi:type="dcterms:W3CDTF">2020-12-30T02:55:53Z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