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  <w:lang w:eastAsia="zh-CN"/>
        </w:rPr>
      </w:pPr>
      <w:bookmarkStart w:id="0" w:name="_Toc24724729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扶贫领域基层政务公开标准目录</w:t>
      </w:r>
      <w:bookmarkEnd w:id="0"/>
    </w:p>
    <w:tbl>
      <w:tblPr>
        <w:tblStyle w:val="3"/>
        <w:tblW w:w="15480" w:type="dxa"/>
        <w:tblInd w:w="-7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720"/>
        <w:gridCol w:w="720"/>
        <w:gridCol w:w="2340"/>
        <w:gridCol w:w="1260"/>
        <w:gridCol w:w="1440"/>
        <w:gridCol w:w="1800"/>
        <w:gridCol w:w="2520"/>
        <w:gridCol w:w="720"/>
        <w:gridCol w:w="709"/>
        <w:gridCol w:w="551"/>
        <w:gridCol w:w="720"/>
        <w:gridCol w:w="72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 w:eastAsia="宋体" w:cs="Times New Roman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3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26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3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政策文件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规范性文件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·各级政府及部门涉及扶贫领域的规范性文件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  <w:t>扶贫办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 xml:space="preserve">■政府网站       </w:t>
            </w:r>
          </w:p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■社区/企事业单位/村公示栏（电子屏）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扶贫对象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贫困人口退出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·退出计划</w:t>
            </w: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·退出标准（人均纯收入稳定超过国定标准、实现“两不愁、三保障”）</w:t>
            </w: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·退出程序（民主评议、村两委和驻村工作队核实、贫困户认可、公示公告、退出销号）</w:t>
            </w: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·退出结果（脱贫名单）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《中共中央办公厅、国务院办公厅关于建立贫困退出机制的意见》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  <w:t>扶贫办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财政专项扶贫资金分配结果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·资金名称</w:t>
            </w: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br w:type="textWrapping"/>
            </w: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·分配结果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>资金分配结果下达15个工作日内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  <w:lang w:eastAsia="zh-CN"/>
              </w:rPr>
              <w:t>扶贫办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 xml:space="preserve">■政府网站       </w:t>
            </w:r>
          </w:p>
          <w:p>
            <w:pPr>
              <w:widowControl/>
              <w:jc w:val="left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551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ascii="仿宋_GB2312" w:eastAsia="仿宋_GB2312" w:cs="Times New Roman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cs="Times New Roman"/>
                <w:color w:val="000000"/>
                <w:sz w:val="18"/>
                <w:szCs w:val="18"/>
              </w:rPr>
              <w:t>√</w:t>
            </w:r>
          </w:p>
        </w:tc>
      </w:tr>
    </w:tbl>
    <w:p>
      <w:pPr>
        <w:jc w:val="center"/>
        <w:rPr>
          <w:rFonts w:ascii="Times New Roman" w:hAnsi="Times New Roman" w:eastAsia="方正小标宋_GBK" w:cs="Times New Roman"/>
          <w:sz w:val="28"/>
          <w:szCs w:val="28"/>
        </w:rPr>
      </w:pPr>
    </w:p>
    <w:p>
      <w:bookmarkStart w:id="1" w:name="_GoBack"/>
      <w:bookmarkEnd w:id="1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876E2"/>
    <w:rsid w:val="36990FA5"/>
    <w:rsid w:val="6DE51A79"/>
    <w:rsid w:val="7F887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2020-11-16T09:28:00Z</dcterms:created>
  <dc:creator>Administrator</dc:creator>
  <cp:lastModifiedBy>小壮丁</cp:lastModifiedBy>
  <dcterms:modified xsi:type="dcterms:W3CDTF">2020-12-03T07:33:51Z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