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对区政协十三届四次会议第134170号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ascii="helvetica" w:hAnsi="helvetica" w:eastAsia="helvetica" w:cs="helvetica"/>
          <w:color w:val="333333"/>
          <w:sz w:val="21"/>
          <w:szCs w:val="21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提案的回复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刘凤霞委员：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您提出的关于加大城区小广告清除力度的提案收悉，现答复如下：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收到提案后，青年路街道办事处高度重视，立即召开专题会议，研究清除小广告方案。为治理辖区“牛皮鲜”问题，前期，办事处多举并措推进该项工作。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一是以我市大整治大提升工作为契机，办事处成立工作专班，对居住小区内、道路两侧乱贴乱画巡回检查，发现乱贴乱画问题，</w:t>
      </w:r>
      <w:r>
        <w:rPr>
          <w:rFonts w:hint="eastAsia" w:ascii="仿宋" w:hAnsi="仿宋" w:eastAsia="仿宋" w:cs="仿宋"/>
          <w:bCs/>
          <w:snapToGrid w:val="0"/>
          <w:spacing w:val="20"/>
          <w:kern w:val="0"/>
          <w:sz w:val="32"/>
          <w:szCs w:val="32"/>
          <w:lang w:val="en-US" w:eastAsia="zh-CN"/>
        </w:rPr>
        <w:t>及时下发督办单，通知村居主要负责同志，限期对问题进行整改，并及时反馈整改后照片，压实村居责任，确保督办问题件件有回音，事事有落实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，切实发挥街道对村居的考核“指挥棒”作用。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是召开辖区物业服务小区项目负责人会议，要求物业公司加强门卫值守，发现乱发小广告人员及时制止并将其列入小区黑名单，禁止该公司在公示栏张贴广告，同时加强小区巡查，发现小区单元门未及时关闭的，及时关闭单元门，防止陌生人员进入楼道张贴广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Cs/>
          <w:snapToGrid w:val="0"/>
          <w:spacing w:val="2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三是</w:t>
      </w:r>
      <w:r>
        <w:rPr>
          <w:rFonts w:hint="eastAsia" w:ascii="仿宋" w:hAnsi="仿宋" w:eastAsia="仿宋" w:cs="仿宋"/>
          <w:bCs/>
          <w:snapToGrid w:val="0"/>
          <w:spacing w:val="20"/>
          <w:kern w:val="0"/>
          <w:sz w:val="32"/>
          <w:szCs w:val="32"/>
          <w:lang w:val="en-US" w:eastAsia="zh-CN"/>
        </w:rPr>
        <w:t>利用周六、周日，组织各村居、红色楼长、双报到单位、党员志愿者开展扫楼行动，对居住小区、楼道内外小广告、乱堆乱放等集中清理，优化辖区人居环境。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hint="eastAsia" w:ascii="仿宋" w:hAnsi="仿宋" w:eastAsia="仿宋" w:cs="仿宋"/>
          <w:bCs/>
          <w:snapToGrid w:val="0"/>
          <w:spacing w:val="2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napToGrid w:val="0"/>
          <w:spacing w:val="20"/>
          <w:kern w:val="0"/>
          <w:sz w:val="32"/>
          <w:szCs w:val="32"/>
          <w:lang w:val="en-US" w:eastAsia="zh-CN"/>
        </w:rPr>
        <w:t>四是组织各物业公司、村居对破损公益广告栏及时更换，保持广告栏周边墙面干净整洁，并及时清理广告栏中的过期广告，确保广告栏有足够空间张贴广告。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hint="eastAsia" w:ascii="仿宋" w:hAnsi="仿宋" w:eastAsia="仿宋" w:cs="仿宋"/>
          <w:bCs/>
          <w:snapToGrid w:val="0"/>
          <w:spacing w:val="2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napToGrid w:val="0"/>
          <w:spacing w:val="20"/>
          <w:kern w:val="0"/>
          <w:sz w:val="32"/>
          <w:szCs w:val="32"/>
          <w:lang w:val="en-US" w:eastAsia="zh-CN"/>
        </w:rPr>
        <w:t>下一步，办事处将积极会同城管执法中队加强对辖区乱贴小广告行为的监管，发现乱贴小广告人员依法对其进行处罚，并联合媒体对乱贴小广告单位进行曝光，形成强大震慑。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2020年7月13日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6B6970"/>
    <w:rsid w:val="080674F4"/>
    <w:rsid w:val="0C167E74"/>
    <w:rsid w:val="1D9F7A75"/>
    <w:rsid w:val="1FF53F2F"/>
    <w:rsid w:val="21615305"/>
    <w:rsid w:val="23AE7FC9"/>
    <w:rsid w:val="277674F3"/>
    <w:rsid w:val="28A754FA"/>
    <w:rsid w:val="2BD6764C"/>
    <w:rsid w:val="339D43F4"/>
    <w:rsid w:val="3C362230"/>
    <w:rsid w:val="3C6B6970"/>
    <w:rsid w:val="474D0FAB"/>
    <w:rsid w:val="52086F60"/>
    <w:rsid w:val="55DF621B"/>
    <w:rsid w:val="600E11D5"/>
    <w:rsid w:val="6D047FA1"/>
    <w:rsid w:val="7EB6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  <w:sz w:val="0"/>
      <w:szCs w:val="0"/>
    </w:rPr>
  </w:style>
  <w:style w:type="character" w:styleId="5">
    <w:name w:val="FollowedHyperlink"/>
    <w:basedOn w:val="3"/>
    <w:qFormat/>
    <w:uiPriority w:val="0"/>
    <w:rPr>
      <w:color w:val="333333"/>
      <w:u w:val="single"/>
    </w:rPr>
  </w:style>
  <w:style w:type="character" w:styleId="6">
    <w:name w:val="HTML Definition"/>
    <w:basedOn w:val="3"/>
    <w:qFormat/>
    <w:uiPriority w:val="0"/>
    <w:rPr>
      <w:i/>
      <w:sz w:val="20"/>
      <w:szCs w:val="20"/>
    </w:rPr>
  </w:style>
  <w:style w:type="character" w:styleId="7">
    <w:name w:val="Hyperlink"/>
    <w:basedOn w:val="3"/>
    <w:qFormat/>
    <w:uiPriority w:val="0"/>
    <w:rPr>
      <w:color w:val="333333"/>
      <w:u w:val="single"/>
    </w:rPr>
  </w:style>
  <w:style w:type="character" w:styleId="8">
    <w:name w:val="HTML Code"/>
    <w:basedOn w:val="3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9">
    <w:name w:val="HTML Keyboard"/>
    <w:basedOn w:val="3"/>
    <w:qFormat/>
    <w:uiPriority w:val="0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0">
    <w:name w:val="HTML Sample"/>
    <w:basedOn w:val="3"/>
    <w:qFormat/>
    <w:uiPriority w:val="0"/>
    <w:rPr>
      <w:rFonts w:hint="default" w:ascii="Consolas" w:hAnsi="Consolas" w:eastAsia="Consolas" w:cs="Consolas"/>
      <w:sz w:val="21"/>
      <w:szCs w:val="21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2020-07-01T10:12:00Z</dcterms:created>
  <dc:creator>Administrator</dc:creator>
  <cp:lastModifiedBy>Administrator</cp:lastModifiedBy>
  <cp:lastPrinted>2020-07-23T03:00:00Z</cp:lastPrinted>
  <dcterms:modified xsi:type="dcterms:W3CDTF">2020-07-23T03:06:57Z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