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ind w:left="0" w:right="0" w:firstLine="0"/>
        <w:jc w:val="center"/>
        <w:rPr>
          <w:rFonts w:ascii="微软雅黑" w:hAnsi="微软雅黑" w:eastAsia="微软雅黑" w:cs="微软雅黑"/>
          <w:b/>
          <w:i w:val="0"/>
          <w:caps w:val="0"/>
          <w:color w:val="3D3D3D"/>
          <w:spacing w:val="0"/>
          <w:sz w:val="31"/>
          <w:szCs w:val="31"/>
        </w:rPr>
      </w:pPr>
      <w:r>
        <w:rPr>
          <w:rStyle w:val="7"/>
          <w:rFonts w:hint="eastAsia" w:ascii="宋体" w:hAnsi="宋体" w:eastAsia="宋体" w:cs="宋体"/>
          <w:b/>
          <w:i w:val="0"/>
          <w:caps w:val="0"/>
          <w:color w:val="3D3D3D"/>
          <w:spacing w:val="0"/>
          <w:sz w:val="48"/>
          <w:szCs w:val="48"/>
          <w:lang w:val="en-US" w:eastAsia="zh-CN"/>
        </w:rPr>
        <w:t>危险废物经营许可</w:t>
      </w:r>
      <w:r>
        <w:rPr>
          <w:rStyle w:val="7"/>
          <w:rFonts w:hint="eastAsia" w:ascii="宋体" w:hAnsi="宋体" w:eastAsia="宋体" w:cs="宋体"/>
          <w:b/>
          <w:i w:val="0"/>
          <w:caps w:val="0"/>
          <w:color w:val="3D3D3D"/>
          <w:spacing w:val="0"/>
          <w:sz w:val="48"/>
          <w:szCs w:val="48"/>
        </w:rPr>
        <w:t>办理指南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ascii="仿宋" w:hAnsi="仿宋" w:eastAsia="仿宋" w:cs="仿宋"/>
          <w:i w:val="0"/>
          <w:caps w:val="0"/>
          <w:color w:val="3D3D3D"/>
          <w:spacing w:val="0"/>
          <w:sz w:val="31"/>
          <w:szCs w:val="31"/>
          <w:u w:val="no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D3D3D"/>
          <w:spacing w:val="0"/>
          <w:sz w:val="22"/>
          <w:szCs w:val="22"/>
          <w:u w:val="none"/>
        </w:rPr>
      </w:pPr>
      <w:r>
        <w:rPr>
          <w:rFonts w:ascii="仿宋" w:hAnsi="仿宋" w:eastAsia="仿宋" w:cs="仿宋"/>
          <w:i w:val="0"/>
          <w:caps w:val="0"/>
          <w:color w:val="3D3D3D"/>
          <w:spacing w:val="0"/>
          <w:sz w:val="31"/>
          <w:szCs w:val="31"/>
          <w:u w:val="none"/>
        </w:rPr>
        <w:t>一、事项名称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宋体" w:hAnsi="宋体" w:eastAsia="宋体" w:cs="宋体"/>
          <w:b w:val="0"/>
          <w:i w:val="0"/>
          <w:caps w:val="0"/>
          <w:color w:val="3D3D3D"/>
          <w:spacing w:val="0"/>
          <w:kern w:val="0"/>
          <w:sz w:val="30"/>
          <w:szCs w:val="30"/>
          <w:u w:val="none"/>
          <w:shd w:val="clear" w:fill="FFFFFF"/>
          <w:lang w:val="en-US" w:eastAsia="zh-CN" w:bidi="ar"/>
        </w:rPr>
      </w:pPr>
      <w:r>
        <w:rPr>
          <w:rFonts w:hint="default" w:ascii="宋体" w:hAnsi="宋体" w:eastAsia="宋体" w:cs="宋体"/>
          <w:b w:val="0"/>
          <w:i w:val="0"/>
          <w:caps w:val="0"/>
          <w:color w:val="3D3D3D"/>
          <w:spacing w:val="0"/>
          <w:kern w:val="0"/>
          <w:sz w:val="30"/>
          <w:szCs w:val="30"/>
          <w:u w:val="none"/>
          <w:shd w:val="clear" w:fill="FFFFFF"/>
          <w:lang w:val="en-US" w:eastAsia="zh-CN" w:bidi="ar"/>
        </w:rPr>
        <w:t>危险废物经营许可证换证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D3D3D"/>
          <w:spacing w:val="0"/>
          <w:sz w:val="22"/>
          <w:szCs w:val="22"/>
          <w:u w:val="none"/>
        </w:rPr>
      </w:pPr>
      <w:bookmarkStart w:id="0" w:name="_GoBack"/>
      <w:bookmarkEnd w:id="0"/>
      <w:r>
        <w:rPr>
          <w:rFonts w:hint="eastAsia" w:ascii="仿宋" w:hAnsi="仿宋" w:eastAsia="仿宋" w:cs="仿宋"/>
          <w:i w:val="0"/>
          <w:caps w:val="0"/>
          <w:color w:val="3D3D3D"/>
          <w:spacing w:val="0"/>
          <w:sz w:val="31"/>
          <w:szCs w:val="31"/>
          <w:u w:val="none"/>
        </w:rPr>
        <w:t>二、</w:t>
      </w:r>
      <w:r>
        <w:rPr>
          <w:rFonts w:hint="eastAsia" w:ascii="宋体" w:hAnsi="宋体" w:eastAsia="宋体" w:cs="宋体"/>
          <w:i w:val="0"/>
          <w:caps w:val="0"/>
          <w:color w:val="3D3D3D"/>
          <w:spacing w:val="0"/>
          <w:sz w:val="31"/>
          <w:szCs w:val="31"/>
          <w:u w:val="none"/>
        </w:rPr>
        <w:t>设定依据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D3D3D"/>
          <w:spacing w:val="0"/>
          <w:sz w:val="30"/>
          <w:szCs w:val="30"/>
          <w:u w:val="none"/>
        </w:rPr>
      </w:pPr>
      <w:r>
        <w:rPr>
          <w:rFonts w:hint="eastAsia" w:ascii="宋体" w:hAnsi="宋体" w:eastAsia="宋体" w:cs="宋体"/>
          <w:i w:val="0"/>
          <w:caps w:val="0"/>
          <w:color w:val="3D3D3D"/>
          <w:spacing w:val="0"/>
          <w:sz w:val="30"/>
          <w:szCs w:val="30"/>
          <w:u w:val="none"/>
          <w:shd w:val="clear" w:fill="FFFFFF"/>
        </w:rPr>
        <w:t>《危险废物经营许可证管理办法》</w:t>
      </w:r>
      <w:r>
        <w:rPr>
          <w:rFonts w:hint="eastAsia" w:ascii="宋体" w:hAnsi="宋体" w:eastAsia="宋体" w:cs="宋体"/>
          <w:i w:val="0"/>
          <w:caps w:val="0"/>
          <w:color w:val="3D3D3D"/>
          <w:spacing w:val="0"/>
          <w:sz w:val="30"/>
          <w:szCs w:val="30"/>
          <w:u w:val="none"/>
        </w:rPr>
        <w:t>(中华人民共和国国务院令 第４０８号) 第七条 国家对危险废物经营许可证实行分级审批颁发。 　　下列单位的危险废物经营许可证，由国务院环境保护主管部门审批颁发：（一）年焚烧１万吨以上危险废物的； 　　（二）处置含多氯联苯、汞等对环境和人体健康威胁极大的危险废物的；（三）利用列入国家危险废物处置设施建设规划的综合性集中处置设施处置危险废物的。医疗废物集中处置单位的危险废物经营许可证，由医疗废物集中处置设施所在地设区的市级人民政府环境保护主管部门审批颁发。危险废物收集经营许可证，由县级人民政府环境保护主管部门审批颁发。本条第二款、第三款、第四款规定之外的危险废物经营许可证，由省、自治区、直辖市人民政府环境保护主管部门审批颁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D3D3D"/>
          <w:spacing w:val="0"/>
          <w:sz w:val="22"/>
          <w:szCs w:val="22"/>
          <w:u w:val="none"/>
        </w:rPr>
      </w:pPr>
      <w:r>
        <w:rPr>
          <w:rFonts w:hint="eastAsia" w:ascii="仿宋" w:hAnsi="仿宋" w:eastAsia="仿宋" w:cs="仿宋"/>
          <w:i w:val="0"/>
          <w:caps w:val="0"/>
          <w:color w:val="3D3D3D"/>
          <w:spacing w:val="0"/>
          <w:sz w:val="31"/>
          <w:szCs w:val="31"/>
          <w:u w:val="none"/>
        </w:rPr>
        <w:t>三、</w:t>
      </w:r>
      <w:r>
        <w:rPr>
          <w:rFonts w:hint="eastAsia" w:ascii="宋体" w:hAnsi="宋体" w:eastAsia="宋体" w:cs="宋体"/>
          <w:i w:val="0"/>
          <w:caps w:val="0"/>
          <w:color w:val="3D3D3D"/>
          <w:spacing w:val="0"/>
          <w:sz w:val="31"/>
          <w:szCs w:val="31"/>
          <w:u w:val="none"/>
        </w:rPr>
        <w:t>申请条件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宋体" w:hAnsi="宋体" w:eastAsia="宋体" w:cs="宋体"/>
          <w:i w:val="0"/>
          <w:caps w:val="0"/>
          <w:color w:val="3D3D3D"/>
          <w:spacing w:val="0"/>
          <w:sz w:val="30"/>
          <w:szCs w:val="30"/>
          <w:u w:val="none"/>
        </w:rPr>
      </w:pPr>
      <w:r>
        <w:rPr>
          <w:rFonts w:hint="eastAsia" w:ascii="宋体" w:hAnsi="宋体" w:eastAsia="宋体" w:cs="宋体"/>
          <w:i w:val="0"/>
          <w:caps w:val="0"/>
          <w:color w:val="3D3D3D"/>
          <w:spacing w:val="0"/>
          <w:sz w:val="30"/>
          <w:szCs w:val="30"/>
          <w:u w:val="none"/>
        </w:rPr>
        <w:t>1</w:t>
      </w:r>
      <w:r>
        <w:rPr>
          <w:rFonts w:hint="eastAsia" w:ascii="宋体" w:hAnsi="宋体" w:eastAsia="宋体" w:cs="宋体"/>
          <w:i w:val="0"/>
          <w:caps w:val="0"/>
          <w:color w:val="3D3D3D"/>
          <w:spacing w:val="0"/>
          <w:sz w:val="30"/>
          <w:szCs w:val="30"/>
          <w:u w:val="none"/>
          <w:lang w:val="en-US" w:eastAsia="zh-CN"/>
        </w:rPr>
        <w:t>.</w:t>
      </w:r>
      <w:r>
        <w:rPr>
          <w:rFonts w:hint="eastAsia" w:ascii="宋体" w:hAnsi="宋体" w:eastAsia="宋体" w:cs="宋体"/>
          <w:i w:val="0"/>
          <w:caps w:val="0"/>
          <w:color w:val="3D3D3D"/>
          <w:spacing w:val="0"/>
          <w:sz w:val="30"/>
          <w:szCs w:val="30"/>
          <w:u w:val="none"/>
        </w:rPr>
        <w:t>有3名以上环境工程专业或者相关专业中级以上职称，并有3年以上固体废物污染治理经历的技术人员；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宋体" w:hAnsi="宋体" w:eastAsia="宋体" w:cs="宋体"/>
          <w:i w:val="0"/>
          <w:caps w:val="0"/>
          <w:color w:val="3D3D3D"/>
          <w:spacing w:val="0"/>
          <w:sz w:val="30"/>
          <w:szCs w:val="30"/>
          <w:u w:val="none"/>
        </w:rPr>
      </w:pPr>
      <w:r>
        <w:rPr>
          <w:rFonts w:hint="eastAsia" w:ascii="宋体" w:hAnsi="宋体" w:eastAsia="宋体" w:cs="宋体"/>
          <w:i w:val="0"/>
          <w:caps w:val="0"/>
          <w:color w:val="3D3D3D"/>
          <w:spacing w:val="0"/>
          <w:sz w:val="30"/>
          <w:szCs w:val="30"/>
          <w:u w:val="none"/>
          <w:lang w:val="en-US" w:eastAsia="zh-CN"/>
        </w:rPr>
        <w:t xml:space="preserve">   </w:t>
      </w:r>
      <w:r>
        <w:rPr>
          <w:rFonts w:hint="eastAsia" w:ascii="宋体" w:hAnsi="宋体" w:eastAsia="宋体" w:cs="宋体"/>
          <w:i w:val="0"/>
          <w:caps w:val="0"/>
          <w:color w:val="3D3D3D"/>
          <w:spacing w:val="0"/>
          <w:sz w:val="30"/>
          <w:szCs w:val="30"/>
          <w:u w:val="none"/>
        </w:rPr>
        <w:t xml:space="preserve"> 2</w:t>
      </w:r>
      <w:r>
        <w:rPr>
          <w:rFonts w:hint="eastAsia" w:ascii="宋体" w:hAnsi="宋体" w:eastAsia="宋体" w:cs="宋体"/>
          <w:i w:val="0"/>
          <w:caps w:val="0"/>
          <w:color w:val="3D3D3D"/>
          <w:spacing w:val="0"/>
          <w:sz w:val="30"/>
          <w:szCs w:val="30"/>
          <w:u w:val="none"/>
          <w:lang w:val="en-US" w:eastAsia="zh-CN"/>
        </w:rPr>
        <w:t>.</w:t>
      </w:r>
      <w:r>
        <w:rPr>
          <w:rFonts w:hint="eastAsia" w:ascii="宋体" w:hAnsi="宋体" w:eastAsia="宋体" w:cs="宋体"/>
          <w:i w:val="0"/>
          <w:caps w:val="0"/>
          <w:color w:val="3D3D3D"/>
          <w:spacing w:val="0"/>
          <w:sz w:val="30"/>
          <w:szCs w:val="30"/>
          <w:u w:val="none"/>
        </w:rPr>
        <w:t xml:space="preserve">有符合国务院交通主管部门有关危险货物运输安全要求的运输工具；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宋体" w:hAnsi="宋体" w:eastAsia="宋体" w:cs="宋体"/>
          <w:i w:val="0"/>
          <w:caps w:val="0"/>
          <w:color w:val="3D3D3D"/>
          <w:spacing w:val="0"/>
          <w:sz w:val="30"/>
          <w:szCs w:val="30"/>
          <w:u w:val="none"/>
        </w:rPr>
      </w:pPr>
      <w:r>
        <w:rPr>
          <w:rFonts w:hint="eastAsia" w:ascii="宋体" w:hAnsi="宋体" w:eastAsia="宋体" w:cs="宋体"/>
          <w:i w:val="0"/>
          <w:caps w:val="0"/>
          <w:color w:val="3D3D3D"/>
          <w:spacing w:val="0"/>
          <w:sz w:val="30"/>
          <w:szCs w:val="30"/>
          <w:u w:val="none"/>
          <w:lang w:val="en-US" w:eastAsia="zh-CN"/>
        </w:rPr>
        <w:t xml:space="preserve">    </w:t>
      </w:r>
      <w:r>
        <w:rPr>
          <w:rFonts w:hint="eastAsia" w:ascii="宋体" w:hAnsi="宋体" w:eastAsia="宋体" w:cs="宋体"/>
          <w:i w:val="0"/>
          <w:caps w:val="0"/>
          <w:color w:val="3D3D3D"/>
          <w:spacing w:val="0"/>
          <w:sz w:val="30"/>
          <w:szCs w:val="30"/>
          <w:u w:val="none"/>
        </w:rPr>
        <w:t>3</w:t>
      </w:r>
      <w:r>
        <w:rPr>
          <w:rFonts w:hint="eastAsia" w:ascii="宋体" w:hAnsi="宋体" w:eastAsia="宋体" w:cs="宋体"/>
          <w:i w:val="0"/>
          <w:caps w:val="0"/>
          <w:color w:val="3D3D3D"/>
          <w:spacing w:val="0"/>
          <w:sz w:val="30"/>
          <w:szCs w:val="30"/>
          <w:u w:val="none"/>
          <w:lang w:val="en-US" w:eastAsia="zh-CN"/>
        </w:rPr>
        <w:t>.</w:t>
      </w:r>
      <w:r>
        <w:rPr>
          <w:rFonts w:hint="eastAsia" w:ascii="宋体" w:hAnsi="宋体" w:eastAsia="宋体" w:cs="宋体"/>
          <w:i w:val="0"/>
          <w:caps w:val="0"/>
          <w:color w:val="3D3D3D"/>
          <w:spacing w:val="0"/>
          <w:sz w:val="30"/>
          <w:szCs w:val="30"/>
          <w:u w:val="none"/>
        </w:rPr>
        <w:t>有符合国家或者地方环境保护标准和安全要求的包装工具，中转和临时存放设施、设备以及经验收合格的贮存设施、设备；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宋体" w:hAnsi="宋体" w:eastAsia="宋体" w:cs="宋体"/>
          <w:i w:val="0"/>
          <w:caps w:val="0"/>
          <w:color w:val="3D3D3D"/>
          <w:spacing w:val="0"/>
          <w:sz w:val="30"/>
          <w:szCs w:val="30"/>
          <w:u w:val="none"/>
        </w:rPr>
      </w:pPr>
      <w:r>
        <w:rPr>
          <w:rFonts w:hint="eastAsia" w:ascii="宋体" w:hAnsi="宋体" w:eastAsia="宋体" w:cs="宋体"/>
          <w:i w:val="0"/>
          <w:caps w:val="0"/>
          <w:color w:val="3D3D3D"/>
          <w:spacing w:val="0"/>
          <w:sz w:val="30"/>
          <w:szCs w:val="30"/>
          <w:u w:val="none"/>
        </w:rPr>
        <w:t xml:space="preserve"> </w:t>
      </w:r>
      <w:r>
        <w:rPr>
          <w:rFonts w:hint="eastAsia" w:ascii="宋体" w:hAnsi="宋体" w:eastAsia="宋体" w:cs="宋体"/>
          <w:i w:val="0"/>
          <w:caps w:val="0"/>
          <w:color w:val="3D3D3D"/>
          <w:spacing w:val="0"/>
          <w:sz w:val="30"/>
          <w:szCs w:val="30"/>
          <w:u w:val="none"/>
          <w:lang w:val="en-US" w:eastAsia="zh-CN"/>
        </w:rPr>
        <w:t xml:space="preserve">    </w:t>
      </w:r>
      <w:r>
        <w:rPr>
          <w:rFonts w:hint="eastAsia" w:ascii="宋体" w:hAnsi="宋体" w:eastAsia="宋体" w:cs="宋体"/>
          <w:i w:val="0"/>
          <w:caps w:val="0"/>
          <w:color w:val="3D3D3D"/>
          <w:spacing w:val="0"/>
          <w:sz w:val="30"/>
          <w:szCs w:val="30"/>
          <w:u w:val="none"/>
        </w:rPr>
        <w:t>4</w:t>
      </w:r>
      <w:r>
        <w:rPr>
          <w:rFonts w:hint="eastAsia" w:ascii="宋体" w:hAnsi="宋体" w:eastAsia="宋体" w:cs="宋体"/>
          <w:i w:val="0"/>
          <w:caps w:val="0"/>
          <w:color w:val="3D3D3D"/>
          <w:spacing w:val="0"/>
          <w:sz w:val="30"/>
          <w:szCs w:val="30"/>
          <w:u w:val="none"/>
          <w:lang w:val="en-US" w:eastAsia="zh-CN"/>
        </w:rPr>
        <w:t>.</w:t>
      </w:r>
      <w:r>
        <w:rPr>
          <w:rFonts w:hint="eastAsia" w:ascii="宋体" w:hAnsi="宋体" w:eastAsia="宋体" w:cs="宋体"/>
          <w:i w:val="0"/>
          <w:caps w:val="0"/>
          <w:color w:val="3D3D3D"/>
          <w:spacing w:val="0"/>
          <w:sz w:val="30"/>
          <w:szCs w:val="30"/>
          <w:u w:val="none"/>
        </w:rPr>
        <w:t>有符合国家或者省、自治区、直辖市危险废物处置设施建设规划，符合国家或者地方环境保护标准和安全要求的处置设施、设备和配套的污染防治设施；其中，医疗废物集中处置设施，还应当符合国家有关医疗废物处置的卫生标准和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宋体" w:hAnsi="宋体" w:eastAsia="宋体" w:cs="宋体"/>
          <w:i w:val="0"/>
          <w:caps w:val="0"/>
          <w:color w:val="3D3D3D"/>
          <w:spacing w:val="0"/>
          <w:sz w:val="30"/>
          <w:szCs w:val="30"/>
          <w:u w:val="none"/>
          <w:lang w:val="en-US" w:eastAsia="zh-CN"/>
        </w:rPr>
      </w:pPr>
      <w:r>
        <w:rPr>
          <w:rFonts w:hint="eastAsia" w:ascii="宋体" w:hAnsi="宋体" w:eastAsia="宋体" w:cs="宋体"/>
          <w:i w:val="0"/>
          <w:caps w:val="0"/>
          <w:color w:val="3D3D3D"/>
          <w:spacing w:val="0"/>
          <w:sz w:val="30"/>
          <w:szCs w:val="30"/>
          <w:u w:val="none"/>
          <w:lang w:val="en-US" w:eastAsia="zh-CN"/>
        </w:rPr>
        <w:t xml:space="preserve">    </w:t>
      </w:r>
      <w:r>
        <w:rPr>
          <w:rFonts w:hint="eastAsia" w:ascii="宋体" w:hAnsi="宋体" w:eastAsia="宋体" w:cs="宋体"/>
          <w:i w:val="0"/>
          <w:caps w:val="0"/>
          <w:color w:val="3D3D3D"/>
          <w:spacing w:val="0"/>
          <w:sz w:val="30"/>
          <w:szCs w:val="30"/>
          <w:u w:val="none"/>
        </w:rPr>
        <w:t xml:space="preserve"> 5</w:t>
      </w:r>
      <w:r>
        <w:rPr>
          <w:rFonts w:hint="eastAsia" w:ascii="宋体" w:hAnsi="宋体" w:eastAsia="宋体" w:cs="宋体"/>
          <w:i w:val="0"/>
          <w:caps w:val="0"/>
          <w:color w:val="3D3D3D"/>
          <w:spacing w:val="0"/>
          <w:sz w:val="30"/>
          <w:szCs w:val="30"/>
          <w:u w:val="none"/>
          <w:lang w:val="en-US" w:eastAsia="zh-CN"/>
        </w:rPr>
        <w:t>.</w:t>
      </w:r>
      <w:r>
        <w:rPr>
          <w:rFonts w:hint="eastAsia" w:ascii="宋体" w:hAnsi="宋体" w:eastAsia="宋体" w:cs="宋体"/>
          <w:i w:val="0"/>
          <w:caps w:val="0"/>
          <w:color w:val="3D3D3D"/>
          <w:spacing w:val="0"/>
          <w:sz w:val="30"/>
          <w:szCs w:val="30"/>
          <w:u w:val="none"/>
        </w:rPr>
        <w:t xml:space="preserve">有与所经营的危险废物类别相适应的处置技术和工艺； </w:t>
      </w:r>
      <w:r>
        <w:rPr>
          <w:rFonts w:hint="eastAsia" w:ascii="宋体" w:hAnsi="宋体" w:eastAsia="宋体" w:cs="宋体"/>
          <w:i w:val="0"/>
          <w:caps w:val="0"/>
          <w:color w:val="3D3D3D"/>
          <w:spacing w:val="0"/>
          <w:sz w:val="30"/>
          <w:szCs w:val="30"/>
          <w:u w:val="none"/>
          <w:lang w:val="en-US" w:eastAsia="zh-CN"/>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宋体" w:hAnsi="宋体" w:eastAsia="宋体" w:cs="宋体"/>
          <w:i w:val="0"/>
          <w:caps w:val="0"/>
          <w:color w:val="3D3D3D"/>
          <w:spacing w:val="0"/>
          <w:sz w:val="30"/>
          <w:szCs w:val="30"/>
          <w:u w:val="none"/>
        </w:rPr>
      </w:pPr>
      <w:r>
        <w:rPr>
          <w:rFonts w:hint="eastAsia" w:ascii="宋体" w:hAnsi="宋体" w:eastAsia="宋体" w:cs="宋体"/>
          <w:i w:val="0"/>
          <w:caps w:val="0"/>
          <w:color w:val="3D3D3D"/>
          <w:spacing w:val="0"/>
          <w:sz w:val="30"/>
          <w:szCs w:val="30"/>
          <w:u w:val="none"/>
          <w:lang w:val="en-US" w:eastAsia="zh-CN"/>
        </w:rPr>
        <w:t xml:space="preserve">     </w:t>
      </w:r>
      <w:r>
        <w:rPr>
          <w:rFonts w:hint="eastAsia" w:ascii="宋体" w:hAnsi="宋体" w:eastAsia="宋体" w:cs="宋体"/>
          <w:i w:val="0"/>
          <w:caps w:val="0"/>
          <w:color w:val="3D3D3D"/>
          <w:spacing w:val="0"/>
          <w:sz w:val="30"/>
          <w:szCs w:val="30"/>
          <w:u w:val="none"/>
        </w:rPr>
        <w:t>6</w:t>
      </w:r>
      <w:r>
        <w:rPr>
          <w:rFonts w:hint="eastAsia" w:ascii="宋体" w:hAnsi="宋体" w:eastAsia="宋体" w:cs="宋体"/>
          <w:i w:val="0"/>
          <w:caps w:val="0"/>
          <w:color w:val="3D3D3D"/>
          <w:spacing w:val="0"/>
          <w:sz w:val="30"/>
          <w:szCs w:val="30"/>
          <w:u w:val="none"/>
          <w:lang w:val="en-US" w:eastAsia="zh-CN"/>
        </w:rPr>
        <w:t>.</w:t>
      </w:r>
      <w:r>
        <w:rPr>
          <w:rFonts w:hint="eastAsia" w:ascii="宋体" w:hAnsi="宋体" w:eastAsia="宋体" w:cs="宋体"/>
          <w:i w:val="0"/>
          <w:caps w:val="0"/>
          <w:color w:val="3D3D3D"/>
          <w:spacing w:val="0"/>
          <w:sz w:val="30"/>
          <w:szCs w:val="30"/>
          <w:u w:val="none"/>
        </w:rPr>
        <w:t xml:space="preserve">有保证危险废物经营安全的规章制度、污染防治措施和事故应急救援措施；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宋体" w:hAnsi="宋体" w:eastAsia="宋体" w:cs="宋体"/>
          <w:i w:val="0"/>
          <w:caps w:val="0"/>
          <w:color w:val="3D3D3D"/>
          <w:spacing w:val="0"/>
          <w:sz w:val="30"/>
          <w:szCs w:val="30"/>
          <w:u w:val="none"/>
        </w:rPr>
      </w:pPr>
      <w:r>
        <w:rPr>
          <w:rFonts w:hint="eastAsia" w:ascii="宋体" w:hAnsi="宋体" w:eastAsia="宋体" w:cs="宋体"/>
          <w:i w:val="0"/>
          <w:caps w:val="0"/>
          <w:color w:val="3D3D3D"/>
          <w:spacing w:val="0"/>
          <w:sz w:val="30"/>
          <w:szCs w:val="30"/>
          <w:u w:val="none"/>
          <w:lang w:val="en-US" w:eastAsia="zh-CN"/>
        </w:rPr>
        <w:t xml:space="preserve">    </w:t>
      </w:r>
      <w:r>
        <w:rPr>
          <w:rFonts w:hint="eastAsia" w:ascii="宋体" w:hAnsi="宋体" w:eastAsia="宋体" w:cs="宋体"/>
          <w:i w:val="0"/>
          <w:caps w:val="0"/>
          <w:color w:val="3D3D3D"/>
          <w:spacing w:val="0"/>
          <w:sz w:val="30"/>
          <w:szCs w:val="30"/>
          <w:u w:val="none"/>
        </w:rPr>
        <w:t>7</w:t>
      </w:r>
      <w:r>
        <w:rPr>
          <w:rFonts w:hint="eastAsia" w:ascii="宋体" w:hAnsi="宋体" w:eastAsia="宋体" w:cs="宋体"/>
          <w:i w:val="0"/>
          <w:caps w:val="0"/>
          <w:color w:val="3D3D3D"/>
          <w:spacing w:val="0"/>
          <w:sz w:val="30"/>
          <w:szCs w:val="30"/>
          <w:u w:val="none"/>
          <w:lang w:val="en-US" w:eastAsia="zh-CN"/>
        </w:rPr>
        <w:t>.</w:t>
      </w:r>
      <w:r>
        <w:rPr>
          <w:rFonts w:hint="eastAsia" w:ascii="宋体" w:hAnsi="宋体" w:eastAsia="宋体" w:cs="宋体"/>
          <w:i w:val="0"/>
          <w:caps w:val="0"/>
          <w:color w:val="3D3D3D"/>
          <w:spacing w:val="0"/>
          <w:sz w:val="30"/>
          <w:szCs w:val="30"/>
          <w:u w:val="none"/>
        </w:rPr>
        <w:t>以填埋方式处置危险废物的，应当依法取得填埋场所的土地使用权。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宋体" w:hAnsi="宋体" w:eastAsia="宋体" w:cs="宋体"/>
          <w:i w:val="0"/>
          <w:caps w:val="0"/>
          <w:color w:val="3D3D3D"/>
          <w:spacing w:val="0"/>
          <w:sz w:val="30"/>
          <w:szCs w:val="30"/>
          <w:u w:val="none"/>
        </w:rPr>
      </w:pPr>
      <w:r>
        <w:rPr>
          <w:rFonts w:hint="eastAsia" w:ascii="宋体" w:hAnsi="宋体" w:eastAsia="宋体" w:cs="宋体"/>
          <w:i w:val="0"/>
          <w:caps w:val="0"/>
          <w:color w:val="3D3D3D"/>
          <w:spacing w:val="0"/>
          <w:sz w:val="30"/>
          <w:szCs w:val="30"/>
          <w:u w:val="none"/>
        </w:rPr>
        <w:t>四、办理材料</w:t>
      </w:r>
      <w:r>
        <w:drawing>
          <wp:inline distT="0" distB="0" distL="114300" distR="114300">
            <wp:extent cx="5535930" cy="4349750"/>
            <wp:effectExtent l="0" t="0" r="762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535930" cy="4349750"/>
                    </a:xfrm>
                    <a:prstGeom prst="rect">
                      <a:avLst/>
                    </a:prstGeom>
                    <a:noFill/>
                    <a:ln>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pP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宋体" w:hAnsi="宋体" w:eastAsia="宋体" w:cs="宋体"/>
          <w:i w:val="0"/>
          <w:caps w:val="0"/>
          <w:color w:val="3D3D3D"/>
          <w:spacing w:val="0"/>
          <w:sz w:val="30"/>
          <w:szCs w:val="30"/>
          <w:u w:val="none"/>
        </w:rPr>
      </w:pPr>
      <w:r>
        <w:rPr>
          <w:rFonts w:hint="eastAsia" w:ascii="宋体" w:hAnsi="宋体" w:eastAsia="宋体" w:cs="宋体"/>
          <w:i w:val="0"/>
          <w:caps w:val="0"/>
          <w:color w:val="3D3D3D"/>
          <w:spacing w:val="0"/>
          <w:sz w:val="30"/>
          <w:szCs w:val="30"/>
          <w:u w:val="none"/>
        </w:rPr>
        <w:t>办理流程</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宋体" w:hAnsi="宋体" w:eastAsia="宋体" w:cs="宋体"/>
          <w:i w:val="0"/>
          <w:caps w:val="0"/>
          <w:color w:val="3D3D3D"/>
          <w:spacing w:val="0"/>
          <w:sz w:val="30"/>
          <w:szCs w:val="30"/>
          <w:u w:val="none"/>
        </w:rPr>
      </w:pPr>
      <w:r>
        <w:drawing>
          <wp:inline distT="0" distB="0" distL="114300" distR="114300">
            <wp:extent cx="5861050" cy="2627630"/>
            <wp:effectExtent l="0" t="0" r="635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861050" cy="2627630"/>
                    </a:xfrm>
                    <a:prstGeom prst="rect">
                      <a:avLst/>
                    </a:prstGeom>
                    <a:noFill/>
                    <a:ln>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宋体" w:hAnsi="宋体" w:eastAsia="宋体" w:cs="宋体"/>
          <w:i w:val="0"/>
          <w:caps w:val="0"/>
          <w:color w:val="3D3D3D"/>
          <w:spacing w:val="0"/>
          <w:sz w:val="30"/>
          <w:szCs w:val="30"/>
          <w:u w:val="none"/>
          <w:lang w:eastAsia="zh-CN"/>
        </w:rPr>
      </w:pPr>
      <w:r>
        <w:rPr>
          <w:rFonts w:hint="eastAsia" w:ascii="宋体" w:hAnsi="宋体" w:eastAsia="宋体" w:cs="宋体"/>
          <w:i w:val="0"/>
          <w:caps w:val="0"/>
          <w:color w:val="3D3D3D"/>
          <w:spacing w:val="0"/>
          <w:sz w:val="30"/>
          <w:szCs w:val="30"/>
          <w:u w:val="none"/>
          <w:lang w:eastAsia="zh-CN"/>
        </w:rPr>
        <w:t>六、</w:t>
      </w:r>
      <w:r>
        <w:rPr>
          <w:rFonts w:hint="eastAsia" w:ascii="宋体" w:hAnsi="宋体" w:eastAsia="宋体" w:cs="宋体"/>
          <w:i w:val="0"/>
          <w:caps w:val="0"/>
          <w:color w:val="3D3D3D"/>
          <w:spacing w:val="0"/>
          <w:sz w:val="30"/>
          <w:szCs w:val="30"/>
          <w:u w:val="none"/>
        </w:rPr>
        <w:t>办理</w:t>
      </w:r>
      <w:r>
        <w:rPr>
          <w:rFonts w:hint="eastAsia" w:ascii="宋体" w:hAnsi="宋体" w:eastAsia="宋体" w:cs="宋体"/>
          <w:i w:val="0"/>
          <w:caps w:val="0"/>
          <w:color w:val="3D3D3D"/>
          <w:spacing w:val="0"/>
          <w:sz w:val="30"/>
          <w:szCs w:val="30"/>
          <w:u w:val="none"/>
          <w:lang w:eastAsia="zh-CN"/>
        </w:rPr>
        <w:t>方式</w:t>
      </w:r>
    </w:p>
    <w:p>
      <w:pPr>
        <w:rPr>
          <w:rFonts w:hint="eastAsia" w:ascii="宋体" w:hAnsi="宋体" w:eastAsia="宋体" w:cs="宋体"/>
          <w:i w:val="0"/>
          <w:caps w:val="0"/>
          <w:color w:val="3D3D3D"/>
          <w:spacing w:val="0"/>
          <w:kern w:val="0"/>
          <w:sz w:val="30"/>
          <w:szCs w:val="30"/>
          <w:u w:val="none"/>
          <w:lang w:val="en-US" w:eastAsia="zh-CN" w:bidi="ar"/>
        </w:rPr>
      </w:pPr>
      <w:r>
        <w:rPr>
          <w:rFonts w:hint="eastAsia" w:ascii="宋体" w:hAnsi="宋体" w:eastAsia="宋体" w:cs="宋体"/>
          <w:i w:val="0"/>
          <w:caps w:val="0"/>
          <w:color w:val="3D3D3D"/>
          <w:spacing w:val="0"/>
          <w:kern w:val="0"/>
          <w:sz w:val="30"/>
          <w:szCs w:val="30"/>
          <w:u w:val="none"/>
          <w:lang w:val="en-US" w:eastAsia="zh-CN" w:bidi="ar"/>
        </w:rPr>
        <w:t xml:space="preserve">     1.</w:t>
      </w:r>
      <w:r>
        <w:rPr>
          <w:rFonts w:hint="default" w:ascii="宋体" w:hAnsi="宋体" w:eastAsia="宋体" w:cs="宋体"/>
          <w:i w:val="0"/>
          <w:caps w:val="0"/>
          <w:color w:val="3D3D3D"/>
          <w:spacing w:val="0"/>
          <w:kern w:val="0"/>
          <w:sz w:val="30"/>
          <w:szCs w:val="30"/>
          <w:u w:val="none"/>
          <w:lang w:val="en-US" w:eastAsia="zh-CN" w:bidi="ar"/>
        </w:rPr>
        <w:t>申请单位可通过山东政务服务网（淄博市站点）（http://zbzwfw.sd.gov.cn/zb/public/index）向市生态环境局提交电子版材料或邮寄、现场提交纸质材料。（地址：张店区西四路119号市政务服务中心三楼环保窗口）</w:t>
      </w:r>
      <w:r>
        <w:rPr>
          <w:rFonts w:hint="eastAsia" w:ascii="宋体" w:hAnsi="宋体" w:eastAsia="宋体" w:cs="宋体"/>
          <w:i w:val="0"/>
          <w:caps w:val="0"/>
          <w:color w:val="3D3D3D"/>
          <w:spacing w:val="0"/>
          <w:kern w:val="0"/>
          <w:sz w:val="30"/>
          <w:szCs w:val="30"/>
          <w:u w:val="none"/>
          <w:lang w:val="en-US" w:eastAsia="zh-CN" w:bidi="ar"/>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D3D3D"/>
          <w:spacing w:val="0"/>
          <w:sz w:val="31"/>
          <w:szCs w:val="31"/>
          <w:u w:val="none"/>
        </w:rPr>
      </w:pPr>
      <w:r>
        <w:rPr>
          <w:rFonts w:hint="eastAsia" w:ascii="宋体" w:hAnsi="宋体" w:eastAsia="宋体" w:cs="宋体"/>
          <w:i w:val="0"/>
          <w:caps w:val="0"/>
          <w:color w:val="3D3D3D"/>
          <w:spacing w:val="0"/>
          <w:kern w:val="0"/>
          <w:sz w:val="30"/>
          <w:szCs w:val="30"/>
          <w:u w:val="none"/>
          <w:lang w:val="en-US" w:eastAsia="zh-CN" w:bidi="ar"/>
        </w:rPr>
        <w:t xml:space="preserve">    2.</w:t>
      </w:r>
      <w:r>
        <w:rPr>
          <w:rFonts w:hint="default" w:ascii="宋体" w:hAnsi="宋体" w:eastAsia="宋体" w:cs="宋体"/>
          <w:i w:val="0"/>
          <w:caps w:val="0"/>
          <w:color w:val="3D3D3D"/>
          <w:spacing w:val="0"/>
          <w:kern w:val="0"/>
          <w:sz w:val="30"/>
          <w:szCs w:val="30"/>
          <w:u w:val="none"/>
          <w:lang w:val="en-US" w:eastAsia="zh-CN" w:bidi="ar"/>
        </w:rPr>
        <w:t>申请单位</w:t>
      </w:r>
      <w:r>
        <w:rPr>
          <w:rFonts w:hint="eastAsia" w:ascii="宋体" w:hAnsi="宋体" w:eastAsia="宋体" w:cs="宋体"/>
          <w:i w:val="0"/>
          <w:caps w:val="0"/>
          <w:color w:val="3D3D3D"/>
          <w:spacing w:val="0"/>
          <w:kern w:val="0"/>
          <w:sz w:val="30"/>
          <w:szCs w:val="30"/>
          <w:u w:val="none"/>
          <w:lang w:val="en-US" w:eastAsia="zh-CN" w:bidi="ar"/>
        </w:rPr>
        <w:t>可向周村区新建东路228号市民之家二楼区政务服务中心31、32号区生态环境分局窗口</w:t>
      </w:r>
      <w:r>
        <w:rPr>
          <w:rFonts w:hint="default" w:ascii="宋体" w:hAnsi="宋体" w:eastAsia="宋体" w:cs="宋体"/>
          <w:i w:val="0"/>
          <w:caps w:val="0"/>
          <w:color w:val="3D3D3D"/>
          <w:spacing w:val="0"/>
          <w:kern w:val="0"/>
          <w:sz w:val="30"/>
          <w:szCs w:val="30"/>
          <w:u w:val="none"/>
          <w:lang w:val="en-US" w:eastAsia="zh-CN" w:bidi="ar"/>
        </w:rPr>
        <w:t>提交纸质材料</w:t>
      </w:r>
      <w:r>
        <w:rPr>
          <w:rFonts w:hint="eastAsia" w:ascii="宋体" w:hAnsi="宋体" w:eastAsia="宋体" w:cs="宋体"/>
          <w:i w:val="0"/>
          <w:caps w:val="0"/>
          <w:color w:val="3D3D3D"/>
          <w:spacing w:val="0"/>
          <w:kern w:val="0"/>
          <w:sz w:val="30"/>
          <w:szCs w:val="30"/>
          <w:u w:val="none"/>
          <w:lang w:val="en-US" w:eastAsia="zh-CN" w:bidi="ar"/>
        </w:rPr>
        <w:t>，由区生态环境分局进行</w:t>
      </w:r>
      <w:r>
        <w:rPr>
          <w:rFonts w:hint="default" w:ascii="宋体" w:hAnsi="宋体" w:eastAsia="宋体" w:cs="宋体"/>
          <w:i w:val="0"/>
          <w:caps w:val="0"/>
          <w:color w:val="3D3D3D"/>
          <w:spacing w:val="0"/>
          <w:kern w:val="0"/>
          <w:sz w:val="30"/>
          <w:szCs w:val="30"/>
          <w:u w:val="none"/>
          <w:lang w:val="en-US" w:eastAsia="zh-CN" w:bidi="ar"/>
        </w:rPr>
        <w:t>审核</w:t>
      </w:r>
      <w:r>
        <w:rPr>
          <w:rFonts w:hint="eastAsia" w:ascii="宋体" w:hAnsi="宋体" w:eastAsia="宋体" w:cs="宋体"/>
          <w:i w:val="0"/>
          <w:caps w:val="0"/>
          <w:color w:val="3D3D3D"/>
          <w:spacing w:val="0"/>
          <w:kern w:val="0"/>
          <w:sz w:val="30"/>
          <w:szCs w:val="30"/>
          <w:u w:val="none"/>
          <w:lang w:val="en-US" w:eastAsia="zh-CN" w:bidi="ar"/>
        </w:rPr>
        <w:t>，</w:t>
      </w:r>
      <w:r>
        <w:rPr>
          <w:rFonts w:hint="default" w:ascii="宋体" w:hAnsi="宋体" w:eastAsia="宋体" w:cs="宋体"/>
          <w:i w:val="0"/>
          <w:caps w:val="0"/>
          <w:color w:val="3D3D3D"/>
          <w:spacing w:val="0"/>
          <w:kern w:val="0"/>
          <w:sz w:val="30"/>
          <w:szCs w:val="30"/>
          <w:u w:val="none"/>
          <w:lang w:val="en-US" w:eastAsia="zh-CN" w:bidi="ar"/>
        </w:rPr>
        <w:t>符合条件的，予以受理</w:t>
      </w:r>
      <w:r>
        <w:rPr>
          <w:rFonts w:hint="eastAsia" w:ascii="宋体" w:hAnsi="宋体" w:eastAsia="宋体" w:cs="宋体"/>
          <w:i w:val="0"/>
          <w:caps w:val="0"/>
          <w:color w:val="3D3D3D"/>
          <w:spacing w:val="0"/>
          <w:kern w:val="0"/>
          <w:sz w:val="30"/>
          <w:szCs w:val="30"/>
          <w:u w:val="none"/>
          <w:lang w:val="en-US" w:eastAsia="zh-CN" w:bidi="ar"/>
        </w:rPr>
        <w:t>，后交</w:t>
      </w:r>
      <w:r>
        <w:rPr>
          <w:rFonts w:hint="default" w:ascii="宋体" w:hAnsi="宋体" w:eastAsia="宋体" w:cs="宋体"/>
          <w:i w:val="0"/>
          <w:caps w:val="0"/>
          <w:color w:val="3D3D3D"/>
          <w:spacing w:val="0"/>
          <w:kern w:val="0"/>
          <w:sz w:val="30"/>
          <w:szCs w:val="30"/>
          <w:u w:val="none"/>
          <w:lang w:val="en-US" w:eastAsia="zh-CN" w:bidi="ar"/>
        </w:rPr>
        <w:t>市生态环</w:t>
      </w:r>
      <w:r>
        <w:rPr>
          <w:rFonts w:hint="default" w:ascii="宋体" w:hAnsi="宋体" w:eastAsia="宋体" w:cs="宋体"/>
          <w:i w:val="0"/>
          <w:caps w:val="0"/>
          <w:color w:val="3D3D3D"/>
          <w:spacing w:val="0"/>
          <w:sz w:val="31"/>
          <w:szCs w:val="31"/>
          <w:u w:val="none"/>
        </w:rPr>
        <w:t>境局</w:t>
      </w:r>
      <w:r>
        <w:rPr>
          <w:rFonts w:hint="eastAsia" w:ascii="宋体" w:hAnsi="宋体" w:eastAsia="宋体" w:cs="宋体"/>
          <w:i w:val="0"/>
          <w:caps w:val="0"/>
          <w:color w:val="3D3D3D"/>
          <w:spacing w:val="0"/>
          <w:sz w:val="31"/>
          <w:szCs w:val="31"/>
          <w:u w:val="none"/>
          <w:lang w:val="en-US" w:eastAsia="zh-CN"/>
        </w:rPr>
        <w:t>审批。</w:t>
      </w:r>
      <w:r>
        <w:rPr>
          <w:rFonts w:hint="default" w:ascii="宋体" w:hAnsi="宋体" w:eastAsia="宋体" w:cs="宋体"/>
          <w:i w:val="0"/>
          <w:caps w:val="0"/>
          <w:color w:val="3D3D3D"/>
          <w:spacing w:val="0"/>
          <w:sz w:val="31"/>
          <w:szCs w:val="31"/>
          <w:u w:val="none"/>
        </w:rPr>
        <w:t>申请材料不齐全或者不符合法定形式的，告知申请人需要补正的全部内容。</w:t>
      </w:r>
    </w:p>
    <w:p>
      <w:pPr>
        <w:rPr>
          <w:rFonts w:hint="eastAsia" w:ascii="宋体" w:hAnsi="宋体" w:eastAsia="宋体" w:cs="宋体"/>
          <w:i w:val="0"/>
          <w:caps w:val="0"/>
          <w:color w:val="3D3D3D"/>
          <w:spacing w:val="0"/>
          <w:kern w:val="0"/>
          <w:sz w:val="31"/>
          <w:szCs w:val="31"/>
          <w:u w:val="none"/>
          <w:lang w:val="en-US" w:eastAsia="zh-CN" w:bidi="ar"/>
        </w:rPr>
      </w:pPr>
      <w:r>
        <w:rPr>
          <w:rFonts w:hint="eastAsia" w:ascii="宋体" w:hAnsi="宋体" w:eastAsia="宋体" w:cs="宋体"/>
          <w:i w:val="0"/>
          <w:caps w:val="0"/>
          <w:color w:val="3D3D3D"/>
          <w:spacing w:val="0"/>
          <w:kern w:val="0"/>
          <w:sz w:val="31"/>
          <w:szCs w:val="31"/>
          <w:u w:val="none"/>
          <w:lang w:val="en-US" w:eastAsia="zh-CN" w:bidi="ar"/>
        </w:rPr>
        <w:t>七、办理时限：</w:t>
      </w:r>
    </w:p>
    <w:p>
      <w:pPr>
        <w:rPr>
          <w:rFonts w:hint="eastAsia" w:ascii="宋体" w:hAnsi="宋体" w:eastAsia="宋体" w:cs="宋体"/>
          <w:i w:val="0"/>
          <w:caps w:val="0"/>
          <w:color w:val="3D3D3D"/>
          <w:spacing w:val="0"/>
          <w:kern w:val="0"/>
          <w:sz w:val="31"/>
          <w:szCs w:val="31"/>
          <w:u w:val="none"/>
          <w:lang w:val="en-US" w:eastAsia="zh-CN" w:bidi="ar"/>
        </w:rPr>
      </w:pPr>
      <w:r>
        <w:rPr>
          <w:rFonts w:hint="eastAsia" w:ascii="宋体" w:hAnsi="宋体" w:eastAsia="宋体" w:cs="宋体"/>
          <w:i w:val="0"/>
          <w:caps w:val="0"/>
          <w:color w:val="3D3D3D"/>
          <w:spacing w:val="0"/>
          <w:kern w:val="0"/>
          <w:sz w:val="31"/>
          <w:szCs w:val="31"/>
          <w:u w:val="none"/>
          <w:lang w:val="en-US" w:eastAsia="zh-CN" w:bidi="ar"/>
        </w:rPr>
        <w:t xml:space="preserve">    法定时限：20个工作日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D3D3D"/>
          <w:spacing w:val="0"/>
          <w:kern w:val="0"/>
          <w:sz w:val="31"/>
          <w:szCs w:val="31"/>
          <w:u w:val="none"/>
          <w:lang w:val="en-US" w:eastAsia="zh-CN" w:bidi="ar"/>
        </w:rPr>
      </w:pPr>
      <w:r>
        <w:rPr>
          <w:rFonts w:hint="eastAsia" w:ascii="宋体" w:hAnsi="宋体" w:eastAsia="宋体" w:cs="宋体"/>
          <w:i w:val="0"/>
          <w:caps w:val="0"/>
          <w:color w:val="3D3D3D"/>
          <w:spacing w:val="0"/>
          <w:kern w:val="0"/>
          <w:sz w:val="31"/>
          <w:szCs w:val="31"/>
          <w:u w:val="none"/>
          <w:lang w:val="en-US" w:eastAsia="zh-CN" w:bidi="ar"/>
        </w:rPr>
        <w:t xml:space="preserve">    承诺时限：12个工作日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D3D3D"/>
          <w:spacing w:val="0"/>
          <w:kern w:val="0"/>
          <w:sz w:val="31"/>
          <w:szCs w:val="31"/>
          <w:u w:val="none"/>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D3D3D"/>
          <w:spacing w:val="0"/>
          <w:sz w:val="22"/>
          <w:szCs w:val="22"/>
          <w:u w:val="none"/>
        </w:rPr>
      </w:pPr>
      <w:r>
        <w:rPr>
          <w:rFonts w:hint="eastAsia" w:ascii="宋体" w:hAnsi="宋体" w:eastAsia="宋体" w:cs="宋体"/>
          <w:i w:val="0"/>
          <w:caps w:val="0"/>
          <w:color w:val="3D3D3D"/>
          <w:spacing w:val="0"/>
          <w:sz w:val="30"/>
          <w:szCs w:val="30"/>
          <w:u w:val="none"/>
        </w:rPr>
        <w:t>八、办理时间：工作日上午</w:t>
      </w:r>
      <w:r>
        <w:rPr>
          <w:rFonts w:hint="eastAsia" w:ascii="仿宋" w:hAnsi="仿宋" w:eastAsia="仿宋" w:cs="仿宋"/>
          <w:i w:val="0"/>
          <w:caps w:val="0"/>
          <w:color w:val="3D3D3D"/>
          <w:spacing w:val="0"/>
          <w:sz w:val="31"/>
          <w:szCs w:val="31"/>
          <w:u w:val="none"/>
        </w:rPr>
        <w:t>8：30-1</w:t>
      </w:r>
      <w:r>
        <w:rPr>
          <w:rFonts w:hint="eastAsia" w:ascii="仿宋" w:hAnsi="仿宋" w:eastAsia="仿宋" w:cs="仿宋"/>
          <w:i w:val="0"/>
          <w:caps w:val="0"/>
          <w:color w:val="3D3D3D"/>
          <w:spacing w:val="0"/>
          <w:sz w:val="31"/>
          <w:szCs w:val="31"/>
          <w:u w:val="none"/>
          <w:lang w:val="en-US" w:eastAsia="zh-CN"/>
        </w:rPr>
        <w:t>1</w:t>
      </w:r>
      <w:r>
        <w:rPr>
          <w:rFonts w:hint="eastAsia" w:ascii="仿宋" w:hAnsi="仿宋" w:eastAsia="仿宋" w:cs="仿宋"/>
          <w:i w:val="0"/>
          <w:caps w:val="0"/>
          <w:color w:val="3D3D3D"/>
          <w:spacing w:val="0"/>
          <w:sz w:val="31"/>
          <w:szCs w:val="31"/>
          <w:u w:val="none"/>
        </w:rPr>
        <w:t>：</w:t>
      </w:r>
      <w:r>
        <w:rPr>
          <w:rFonts w:hint="eastAsia" w:ascii="仿宋" w:hAnsi="仿宋" w:eastAsia="仿宋" w:cs="仿宋"/>
          <w:i w:val="0"/>
          <w:caps w:val="0"/>
          <w:color w:val="3D3D3D"/>
          <w:spacing w:val="0"/>
          <w:sz w:val="31"/>
          <w:szCs w:val="31"/>
          <w:u w:val="none"/>
          <w:lang w:val="en-US" w:eastAsia="zh-CN"/>
        </w:rPr>
        <w:t>3</w:t>
      </w:r>
      <w:r>
        <w:rPr>
          <w:rFonts w:hint="eastAsia" w:ascii="仿宋" w:hAnsi="仿宋" w:eastAsia="仿宋" w:cs="仿宋"/>
          <w:i w:val="0"/>
          <w:caps w:val="0"/>
          <w:color w:val="3D3D3D"/>
          <w:spacing w:val="0"/>
          <w:sz w:val="31"/>
          <w:szCs w:val="31"/>
          <w:u w:val="none"/>
        </w:rPr>
        <w:t>0，下午1：30-5：00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宋体" w:hAnsi="宋体" w:eastAsia="宋体" w:cs="宋体"/>
          <w:i w:val="0"/>
          <w:caps w:val="0"/>
          <w:color w:val="3D3D3D"/>
          <w:spacing w:val="0"/>
          <w:sz w:val="30"/>
          <w:szCs w:val="30"/>
          <w:u w:val="none"/>
          <w:lang w:val="en-US" w:eastAsia="zh-CN"/>
        </w:rPr>
      </w:pPr>
      <w:r>
        <w:rPr>
          <w:rFonts w:hint="eastAsia" w:ascii="宋体" w:hAnsi="宋体" w:eastAsia="宋体" w:cs="宋体"/>
          <w:i w:val="0"/>
          <w:caps w:val="0"/>
          <w:color w:val="3D3D3D"/>
          <w:spacing w:val="0"/>
          <w:sz w:val="30"/>
          <w:szCs w:val="30"/>
          <w:u w:val="none"/>
        </w:rPr>
        <w:t>九、联系电话：</w:t>
      </w:r>
      <w:r>
        <w:rPr>
          <w:rFonts w:hint="eastAsia" w:ascii="宋体" w:hAnsi="宋体" w:eastAsia="宋体" w:cs="宋体"/>
          <w:i w:val="0"/>
          <w:caps w:val="0"/>
          <w:color w:val="3D3D3D"/>
          <w:spacing w:val="0"/>
          <w:sz w:val="30"/>
          <w:szCs w:val="30"/>
          <w:u w:val="none"/>
          <w:lang w:val="en-US" w:eastAsia="zh-CN"/>
        </w:rPr>
        <w:t xml:space="preserve">淄博市生态环境局  </w:t>
      </w:r>
      <w:r>
        <w:rPr>
          <w:rFonts w:hint="eastAsia" w:ascii="宋体" w:hAnsi="宋体" w:eastAsia="宋体" w:cs="宋体"/>
          <w:i w:val="0"/>
          <w:caps w:val="0"/>
          <w:color w:val="3D3D3D"/>
          <w:spacing w:val="0"/>
          <w:sz w:val="30"/>
          <w:szCs w:val="30"/>
          <w:u w:val="none"/>
        </w:rPr>
        <w:t>0533-3187390</w:t>
      </w:r>
      <w:r>
        <w:rPr>
          <w:rFonts w:hint="eastAsia" w:ascii="宋体" w:hAnsi="宋体" w:eastAsia="宋体" w:cs="宋体"/>
          <w:i w:val="0"/>
          <w:caps w:val="0"/>
          <w:color w:val="3D3D3D"/>
          <w:spacing w:val="0"/>
          <w:sz w:val="30"/>
          <w:szCs w:val="30"/>
          <w:u w:val="none"/>
          <w:lang w:val="en-US" w:eastAsia="zh-CN"/>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D3D3D"/>
          <w:spacing w:val="0"/>
          <w:sz w:val="30"/>
          <w:szCs w:val="30"/>
          <w:u w:val="none"/>
          <w:lang w:val="en-US" w:eastAsia="zh-CN"/>
        </w:rPr>
      </w:pPr>
      <w:r>
        <w:rPr>
          <w:rFonts w:hint="eastAsia" w:ascii="宋体" w:hAnsi="宋体" w:eastAsia="宋体" w:cs="宋体"/>
          <w:i w:val="0"/>
          <w:caps w:val="0"/>
          <w:color w:val="3D3D3D"/>
          <w:spacing w:val="0"/>
          <w:sz w:val="30"/>
          <w:szCs w:val="30"/>
          <w:u w:val="none"/>
          <w:lang w:val="en-US" w:eastAsia="zh-CN"/>
        </w:rPr>
        <w:t xml:space="preserve">              周村生态环境分局  </w:t>
      </w:r>
      <w:r>
        <w:rPr>
          <w:rFonts w:hint="eastAsia" w:ascii="宋体" w:hAnsi="宋体" w:eastAsia="宋体" w:cs="宋体"/>
          <w:i w:val="0"/>
          <w:caps w:val="0"/>
          <w:color w:val="3D3D3D"/>
          <w:spacing w:val="0"/>
          <w:sz w:val="30"/>
          <w:szCs w:val="30"/>
          <w:u w:val="none"/>
        </w:rPr>
        <w:t>0533</w:t>
      </w:r>
      <w:r>
        <w:rPr>
          <w:rFonts w:hint="eastAsia" w:ascii="宋体" w:hAnsi="宋体" w:eastAsia="宋体" w:cs="宋体"/>
          <w:i w:val="0"/>
          <w:caps w:val="0"/>
          <w:color w:val="3D3D3D"/>
          <w:spacing w:val="0"/>
          <w:sz w:val="30"/>
          <w:szCs w:val="30"/>
          <w:u w:val="none"/>
          <w:lang w:val="en-US" w:eastAsia="zh-CN"/>
        </w:rPr>
        <w:t xml:space="preserve">-6433390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D3D3D"/>
          <w:spacing w:val="0"/>
          <w:kern w:val="2"/>
          <w:sz w:val="30"/>
          <w:szCs w:val="30"/>
          <w:u w:val="none"/>
          <w:lang w:val="en-US" w:eastAsia="zh-CN" w:bidi="ar-SA"/>
        </w:rPr>
      </w:pPr>
      <w:r>
        <w:rPr>
          <w:rFonts w:hint="eastAsia" w:ascii="宋体" w:hAnsi="宋体" w:eastAsia="宋体" w:cs="宋体"/>
          <w:i w:val="0"/>
          <w:caps w:val="0"/>
          <w:color w:val="3D3D3D"/>
          <w:spacing w:val="0"/>
          <w:kern w:val="2"/>
          <w:sz w:val="30"/>
          <w:szCs w:val="30"/>
          <w:u w:val="none"/>
          <w:lang w:val="en-US" w:eastAsia="zh-CN" w:bidi="ar-SA"/>
        </w:rPr>
        <w:t>十、收费标准：不收费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i w:val="0"/>
          <w:caps w:val="0"/>
          <w:color w:val="3D3D3D"/>
          <w:spacing w:val="0"/>
          <w:sz w:val="31"/>
          <w:szCs w:val="31"/>
          <w:u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43FA18"/>
    <w:multiLevelType w:val="singleLevel"/>
    <w:tmpl w:val="CF43FA1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A460A2"/>
    <w:rsid w:val="502774D3"/>
    <w:rsid w:val="5F3F5C27"/>
    <w:rsid w:val="74AE5C13"/>
    <w:rsid w:val="78484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NTKO</cp:lastModifiedBy>
  <cp:lastPrinted>2020-09-30T06:05:39Z</cp:lastPrinted>
  <dcterms:modified xsi:type="dcterms:W3CDTF">2020-09-30T06:06:14Z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