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Style w:val="7"/>
          <w:rFonts w:hint="default" w:ascii="宋体" w:hAnsi="宋体" w:eastAsia="宋体" w:cs="宋体"/>
          <w:b/>
          <w:i w:val="0"/>
          <w:caps w:val="0"/>
          <w:color w:val="3D3D3D"/>
          <w:spacing w:val="0"/>
          <w:kern w:val="44"/>
          <w:sz w:val="43"/>
          <w:szCs w:val="43"/>
          <w:lang w:val="en-US" w:eastAsia="zh-CN" w:bidi="ar"/>
        </w:rPr>
      </w:pPr>
      <w:r>
        <w:rPr>
          <w:rStyle w:val="7"/>
          <w:rFonts w:hint="default" w:ascii="宋体" w:hAnsi="宋体" w:eastAsia="宋体" w:cs="宋体"/>
          <w:b/>
          <w:i w:val="0"/>
          <w:caps w:val="0"/>
          <w:color w:val="3D3D3D"/>
          <w:spacing w:val="0"/>
          <w:kern w:val="44"/>
          <w:sz w:val="43"/>
          <w:szCs w:val="43"/>
          <w:lang w:val="en-US" w:eastAsia="zh-CN" w:bidi="ar"/>
        </w:rPr>
        <w:t>在江河、湖泊新建、改建、扩建排污口的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Style w:val="7"/>
          <w:rFonts w:hint="eastAsia" w:ascii="宋体" w:hAnsi="宋体" w:eastAsia="宋体" w:cs="宋体"/>
          <w:b/>
          <w:i w:val="0"/>
          <w:caps w:val="0"/>
          <w:color w:val="3D3D3D"/>
          <w:spacing w:val="0"/>
          <w:kern w:val="44"/>
          <w:sz w:val="43"/>
          <w:szCs w:val="43"/>
          <w:lang w:val="en-US" w:eastAsia="zh-CN" w:bidi="ar"/>
        </w:rPr>
      </w:pPr>
      <w:r>
        <w:rPr>
          <w:rStyle w:val="7"/>
          <w:rFonts w:hint="default" w:ascii="宋体" w:hAnsi="宋体" w:eastAsia="宋体" w:cs="宋体"/>
          <w:b/>
          <w:i w:val="0"/>
          <w:caps w:val="0"/>
          <w:color w:val="3D3D3D"/>
          <w:spacing w:val="0"/>
          <w:kern w:val="44"/>
          <w:sz w:val="43"/>
          <w:szCs w:val="43"/>
          <w:lang w:val="en-US" w:eastAsia="zh-CN" w:bidi="ar"/>
        </w:rPr>
        <w:t>审批</w:t>
      </w:r>
      <w:r>
        <w:rPr>
          <w:rStyle w:val="7"/>
          <w:rFonts w:hint="eastAsia" w:ascii="宋体" w:hAnsi="宋体" w:eastAsia="宋体" w:cs="宋体"/>
          <w:b/>
          <w:i w:val="0"/>
          <w:caps w:val="0"/>
          <w:color w:val="3D3D3D"/>
          <w:spacing w:val="0"/>
          <w:kern w:val="44"/>
          <w:sz w:val="43"/>
          <w:szCs w:val="43"/>
          <w:lang w:val="en-US" w:eastAsia="zh-CN" w:bidi="ar"/>
        </w:rPr>
        <w:t>办事指南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rPr>
      </w:pPr>
      <w:r>
        <w:rPr>
          <w:rFonts w:hint="eastAsia" w:ascii="宋体" w:hAnsi="宋体" w:eastAsia="宋体" w:cs="宋体"/>
          <w:i w:val="0"/>
          <w:caps w:val="0"/>
          <w:color w:val="3D3D3D"/>
          <w:spacing w:val="0"/>
          <w:sz w:val="31"/>
          <w:szCs w:val="31"/>
          <w:u w:val="none"/>
        </w:rPr>
        <w:t>一、事项名称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lang w:val="en-US" w:eastAsia="zh-CN"/>
        </w:rPr>
      </w:pPr>
      <w:r>
        <w:rPr>
          <w:rFonts w:hint="eastAsia" w:ascii="宋体" w:hAnsi="宋体" w:eastAsia="宋体" w:cs="宋体"/>
          <w:i w:val="0"/>
          <w:caps w:val="0"/>
          <w:color w:val="3D3D3D"/>
          <w:spacing w:val="0"/>
          <w:sz w:val="31"/>
          <w:szCs w:val="31"/>
          <w:u w:val="none"/>
          <w:lang w:val="en-US" w:eastAsia="zh-CN"/>
        </w:rPr>
        <w:t>在江河、湖泊新建、改建、扩建排污口的审批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rPr>
      </w:pPr>
      <w:r>
        <w:rPr>
          <w:rFonts w:hint="eastAsia" w:ascii="宋体" w:hAnsi="宋体" w:eastAsia="宋体" w:cs="宋体"/>
          <w:i w:val="0"/>
          <w:caps w:val="0"/>
          <w:color w:val="3D3D3D"/>
          <w:spacing w:val="0"/>
          <w:sz w:val="31"/>
          <w:szCs w:val="31"/>
          <w:u w:val="none"/>
        </w:rPr>
        <w:t>二、设定依据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lang w:val="en-US" w:eastAsia="zh-CN"/>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《中华人民共和国水法》</w:t>
      </w:r>
      <w:r>
        <w:rPr>
          <w:rFonts w:hint="eastAsia" w:ascii="宋体" w:hAnsi="宋体" w:eastAsia="宋体" w:cs="宋体"/>
          <w:i w:val="0"/>
          <w:caps w:val="0"/>
          <w:color w:val="3D3D3D"/>
          <w:spacing w:val="0"/>
          <w:sz w:val="31"/>
          <w:szCs w:val="31"/>
          <w:u w:val="none"/>
        </w:rPr>
        <w:t>第三十四条第二款：在江河、湖泊新建、改建或者扩大排污口，应当经过有管辖权的水行政主管部门或者流域管理机构同意，由环境保护行政主管部门负责对该建设项目的环境影响报告书进行审批。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rPr>
      </w:pPr>
      <w:r>
        <w:rPr>
          <w:rFonts w:hint="eastAsia" w:ascii="宋体" w:hAnsi="宋体" w:eastAsia="宋体" w:cs="宋体"/>
          <w:i w:val="0"/>
          <w:caps w:val="0"/>
          <w:color w:val="3D3D3D"/>
          <w:spacing w:val="0"/>
          <w:sz w:val="31"/>
          <w:szCs w:val="31"/>
          <w:u w:val="none"/>
        </w:rPr>
        <w:t>三、</w:t>
      </w:r>
      <w:r>
        <w:rPr>
          <w:rFonts w:hint="eastAsia" w:ascii="宋体" w:hAnsi="宋体" w:eastAsia="宋体" w:cs="宋体"/>
          <w:i w:val="0"/>
          <w:caps w:val="0"/>
          <w:color w:val="3D3D3D"/>
          <w:spacing w:val="0"/>
          <w:sz w:val="31"/>
          <w:szCs w:val="31"/>
          <w:u w:val="none"/>
          <w:lang w:eastAsia="zh-CN"/>
        </w:rPr>
        <w:t>受理</w:t>
      </w:r>
      <w:r>
        <w:rPr>
          <w:rFonts w:hint="eastAsia" w:ascii="宋体" w:hAnsi="宋体" w:eastAsia="宋体" w:cs="宋体"/>
          <w:i w:val="0"/>
          <w:caps w:val="0"/>
          <w:color w:val="3D3D3D"/>
          <w:spacing w:val="0"/>
          <w:sz w:val="31"/>
          <w:szCs w:val="31"/>
          <w:u w:val="none"/>
        </w:rPr>
        <w:t>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val="en-US" w:eastAsia="zh-CN"/>
        </w:rPr>
        <w:t xml:space="preserve">    </w:t>
      </w:r>
      <w:r>
        <w:rPr>
          <w:rFonts w:hint="eastAsia" w:ascii="宋体" w:hAnsi="宋体" w:eastAsia="宋体" w:cs="宋体"/>
          <w:i w:val="0"/>
          <w:caps w:val="0"/>
          <w:color w:val="3D3D3D"/>
          <w:spacing w:val="0"/>
          <w:sz w:val="30"/>
          <w:szCs w:val="30"/>
          <w:u w:val="none"/>
        </w:rPr>
        <w:t>有管辖权的县级以上地方人民政府水行政主管部门或者流域管理机构对申请材料齐全、符合法定形式的入河排污口设置申请，应当予以受理。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lang w:val="en-US" w:eastAsia="zh-CN"/>
        </w:rPr>
      </w:pPr>
      <w:r>
        <w:rPr>
          <w:rFonts w:hint="eastAsia" w:ascii="宋体" w:hAnsi="宋体" w:eastAsia="宋体" w:cs="宋体"/>
          <w:i w:val="0"/>
          <w:caps w:val="0"/>
          <w:color w:val="3D3D3D"/>
          <w:spacing w:val="0"/>
          <w:sz w:val="31"/>
          <w:szCs w:val="31"/>
          <w:u w:val="none"/>
          <w:lang w:val="en-US" w:eastAsia="zh-CN"/>
        </w:rPr>
        <w:t>四、办理方式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left"/>
        <w:rPr>
          <w:rFonts w:hint="eastAsia" w:ascii="宋体" w:hAnsi="宋体" w:eastAsia="宋体" w:cs="宋体"/>
          <w:i w:val="0"/>
          <w:caps w:val="0"/>
          <w:color w:val="3D3D3D"/>
          <w:spacing w:val="0"/>
          <w:kern w:val="0"/>
          <w:sz w:val="31"/>
          <w:szCs w:val="31"/>
          <w:u w:val="none"/>
          <w:lang w:val="en-US" w:eastAsia="zh-CN" w:bidi="ar"/>
        </w:rPr>
      </w:pPr>
      <w:r>
        <w:rPr>
          <w:rFonts w:hint="eastAsia" w:ascii="仿宋" w:hAnsi="仿宋" w:eastAsia="仿宋" w:cs="仿宋"/>
          <w:i w:val="0"/>
          <w:caps w:val="0"/>
          <w:color w:val="3D3D3D"/>
          <w:spacing w:val="0"/>
          <w:sz w:val="31"/>
          <w:szCs w:val="31"/>
          <w:u w:val="none"/>
          <w:lang w:val="en-US" w:eastAsia="zh-CN"/>
        </w:rPr>
        <w:t xml:space="preserve">    </w:t>
      </w:r>
      <w:r>
        <w:rPr>
          <w:rFonts w:hint="default" w:ascii="宋体" w:hAnsi="宋体" w:eastAsia="宋体" w:cs="宋体"/>
          <w:i w:val="0"/>
          <w:caps w:val="0"/>
          <w:color w:val="3D3D3D"/>
          <w:spacing w:val="0"/>
          <w:kern w:val="0"/>
          <w:sz w:val="31"/>
          <w:szCs w:val="31"/>
          <w:u w:val="none"/>
          <w:lang w:val="en-US" w:eastAsia="zh-CN" w:bidi="ar"/>
        </w:rPr>
        <w:t>申请单位可通过山东政务服务网（</w:t>
      </w:r>
      <w:r>
        <w:rPr>
          <w:rFonts w:hint="eastAsia" w:ascii="宋体" w:hAnsi="宋体" w:eastAsia="宋体" w:cs="宋体"/>
          <w:i w:val="0"/>
          <w:caps w:val="0"/>
          <w:color w:val="3D3D3D"/>
          <w:spacing w:val="0"/>
          <w:kern w:val="0"/>
          <w:sz w:val="31"/>
          <w:szCs w:val="31"/>
          <w:u w:val="none"/>
          <w:lang w:val="en-US" w:eastAsia="zh-CN" w:bidi="ar"/>
        </w:rPr>
        <w:t>周村</w:t>
      </w:r>
      <w:r>
        <w:rPr>
          <w:rFonts w:hint="default" w:ascii="宋体" w:hAnsi="宋体" w:eastAsia="宋体" w:cs="宋体"/>
          <w:i w:val="0"/>
          <w:caps w:val="0"/>
          <w:color w:val="3D3D3D"/>
          <w:spacing w:val="0"/>
          <w:kern w:val="0"/>
          <w:sz w:val="31"/>
          <w:szCs w:val="31"/>
          <w:u w:val="none"/>
          <w:lang w:val="en-US" w:eastAsia="zh-CN" w:bidi="ar"/>
        </w:rPr>
        <w:t>站点）（http://zbzczwfw.sd.gov.cn/zc/icity/project/index）向</w:t>
      </w:r>
      <w:r>
        <w:rPr>
          <w:rFonts w:hint="eastAsia" w:ascii="宋体" w:hAnsi="宋体" w:eastAsia="宋体" w:cs="宋体"/>
          <w:i w:val="0"/>
          <w:caps w:val="0"/>
          <w:color w:val="3D3D3D"/>
          <w:spacing w:val="0"/>
          <w:kern w:val="0"/>
          <w:sz w:val="31"/>
          <w:szCs w:val="31"/>
          <w:u w:val="none"/>
          <w:lang w:val="en-US" w:eastAsia="zh-CN" w:bidi="ar"/>
        </w:rPr>
        <w:t>区</w:t>
      </w:r>
      <w:r>
        <w:rPr>
          <w:rFonts w:hint="default" w:ascii="宋体" w:hAnsi="宋体" w:eastAsia="宋体" w:cs="宋体"/>
          <w:i w:val="0"/>
          <w:caps w:val="0"/>
          <w:color w:val="3D3D3D"/>
          <w:spacing w:val="0"/>
          <w:kern w:val="0"/>
          <w:sz w:val="31"/>
          <w:szCs w:val="31"/>
          <w:u w:val="none"/>
          <w:lang w:val="en-US" w:eastAsia="zh-CN" w:bidi="ar"/>
        </w:rPr>
        <w:t>生态环境</w:t>
      </w:r>
      <w:r>
        <w:rPr>
          <w:rFonts w:hint="eastAsia" w:ascii="宋体" w:hAnsi="宋体" w:eastAsia="宋体" w:cs="宋体"/>
          <w:i w:val="0"/>
          <w:caps w:val="0"/>
          <w:color w:val="3D3D3D"/>
          <w:spacing w:val="0"/>
          <w:kern w:val="0"/>
          <w:sz w:val="31"/>
          <w:szCs w:val="31"/>
          <w:u w:val="none"/>
          <w:lang w:val="en-US" w:eastAsia="zh-CN" w:bidi="ar"/>
        </w:rPr>
        <w:t>份分</w:t>
      </w:r>
      <w:r>
        <w:rPr>
          <w:rFonts w:hint="default" w:ascii="宋体" w:hAnsi="宋体" w:eastAsia="宋体" w:cs="宋体"/>
          <w:i w:val="0"/>
          <w:caps w:val="0"/>
          <w:color w:val="3D3D3D"/>
          <w:spacing w:val="0"/>
          <w:kern w:val="0"/>
          <w:sz w:val="31"/>
          <w:szCs w:val="31"/>
          <w:u w:val="none"/>
          <w:lang w:val="en-US" w:eastAsia="zh-CN" w:bidi="ar"/>
        </w:rPr>
        <w:t>局提交电子版材料或邮寄、现场提交纸质材料。</w:t>
      </w:r>
      <w:r>
        <w:rPr>
          <w:rFonts w:hint="eastAsia" w:ascii="宋体" w:hAnsi="宋体" w:eastAsia="宋体" w:cs="宋体"/>
          <w:i w:val="0"/>
          <w:caps w:val="0"/>
          <w:color w:val="3D3D3D"/>
          <w:spacing w:val="0"/>
          <w:kern w:val="0"/>
          <w:sz w:val="31"/>
          <w:szCs w:val="31"/>
          <w:u w:val="none"/>
          <w:lang w:val="en-US" w:eastAsia="zh-CN" w:bidi="ar"/>
        </w:rPr>
        <w:t>（</w:t>
      </w:r>
      <w:r>
        <w:rPr>
          <w:rFonts w:hint="default" w:ascii="宋体" w:hAnsi="宋体" w:eastAsia="宋体" w:cs="宋体"/>
          <w:i w:val="0"/>
          <w:caps w:val="0"/>
          <w:color w:val="3D3D3D"/>
          <w:spacing w:val="0"/>
          <w:kern w:val="0"/>
          <w:sz w:val="31"/>
          <w:szCs w:val="31"/>
          <w:u w:val="none"/>
          <w:lang w:val="en-US" w:eastAsia="zh-CN" w:bidi="ar"/>
        </w:rPr>
        <w:t>地址：</w:t>
      </w:r>
      <w:r>
        <w:rPr>
          <w:rFonts w:hint="eastAsia" w:ascii="宋体" w:hAnsi="宋体" w:eastAsia="宋体" w:cs="宋体"/>
          <w:i w:val="0"/>
          <w:caps w:val="0"/>
          <w:color w:val="3D3D3D"/>
          <w:spacing w:val="0"/>
          <w:kern w:val="0"/>
          <w:sz w:val="31"/>
          <w:szCs w:val="31"/>
          <w:u w:val="none"/>
          <w:lang w:val="en-US" w:eastAsia="zh-CN" w:bidi="ar"/>
        </w:rPr>
        <w:t>周村区新建东路228号市民之家二楼区政务服务中心31、32号区生态环境分局窗口），区生态环境分局进行</w:t>
      </w:r>
      <w:r>
        <w:rPr>
          <w:rFonts w:hint="default" w:ascii="宋体" w:hAnsi="宋体" w:eastAsia="宋体" w:cs="宋体"/>
          <w:i w:val="0"/>
          <w:caps w:val="0"/>
          <w:color w:val="3D3D3D"/>
          <w:spacing w:val="0"/>
          <w:kern w:val="0"/>
          <w:sz w:val="31"/>
          <w:szCs w:val="31"/>
          <w:u w:val="none"/>
          <w:lang w:val="en-US" w:eastAsia="zh-CN" w:bidi="ar"/>
        </w:rPr>
        <w:t>审核</w:t>
      </w:r>
      <w:r>
        <w:rPr>
          <w:rFonts w:hint="eastAsia" w:ascii="宋体" w:hAnsi="宋体" w:eastAsia="宋体" w:cs="宋体"/>
          <w:i w:val="0"/>
          <w:caps w:val="0"/>
          <w:color w:val="3D3D3D"/>
          <w:spacing w:val="0"/>
          <w:kern w:val="0"/>
          <w:sz w:val="31"/>
          <w:szCs w:val="31"/>
          <w:u w:val="none"/>
          <w:lang w:val="en-US" w:eastAsia="zh-CN" w:bidi="ar"/>
        </w:rPr>
        <w:t>，</w:t>
      </w:r>
      <w:r>
        <w:rPr>
          <w:rFonts w:hint="default" w:ascii="宋体" w:hAnsi="宋体" w:eastAsia="宋体" w:cs="宋体"/>
          <w:i w:val="0"/>
          <w:caps w:val="0"/>
          <w:color w:val="3D3D3D"/>
          <w:spacing w:val="0"/>
          <w:kern w:val="0"/>
          <w:sz w:val="31"/>
          <w:szCs w:val="31"/>
          <w:u w:val="none"/>
          <w:lang w:val="en-US" w:eastAsia="zh-CN" w:bidi="ar"/>
        </w:rPr>
        <w:t>符合条件的，予以受理</w:t>
      </w:r>
      <w:r>
        <w:rPr>
          <w:rFonts w:hint="eastAsia" w:ascii="宋体" w:hAnsi="宋体" w:eastAsia="宋体" w:cs="宋体"/>
          <w:i w:val="0"/>
          <w:caps w:val="0"/>
          <w:color w:val="3D3D3D"/>
          <w:spacing w:val="0"/>
          <w:kern w:val="0"/>
          <w:sz w:val="31"/>
          <w:szCs w:val="31"/>
          <w:u w:val="none"/>
          <w:lang w:val="en-US" w:eastAsia="zh-CN" w:bidi="ar"/>
        </w:rPr>
        <w:t>、审批。</w:t>
      </w:r>
      <w:r>
        <w:rPr>
          <w:rFonts w:hint="default" w:ascii="宋体" w:hAnsi="宋体" w:eastAsia="宋体" w:cs="宋体"/>
          <w:i w:val="0"/>
          <w:caps w:val="0"/>
          <w:color w:val="3D3D3D"/>
          <w:spacing w:val="0"/>
          <w:kern w:val="0"/>
          <w:sz w:val="31"/>
          <w:szCs w:val="31"/>
          <w:u w:val="none"/>
          <w:lang w:val="en-US" w:eastAsia="zh-CN" w:bidi="ar"/>
        </w:rPr>
        <w:t>申请材料不齐全或者不符合法定形式的，告知申请人需要补正的全部内容。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D3D3D"/>
          <w:spacing w:val="0"/>
          <w:sz w:val="31"/>
          <w:szCs w:val="31"/>
          <w:u w:val="none"/>
        </w:rPr>
      </w:pPr>
      <w:r>
        <w:rPr>
          <w:rFonts w:hint="eastAsia" w:ascii="宋体" w:hAnsi="宋体" w:eastAsia="宋体" w:cs="宋体"/>
          <w:i w:val="0"/>
          <w:caps w:val="0"/>
          <w:color w:val="3D3D3D"/>
          <w:spacing w:val="0"/>
          <w:sz w:val="31"/>
          <w:szCs w:val="31"/>
          <w:u w:val="none"/>
          <w:lang w:eastAsia="zh-CN"/>
        </w:rPr>
        <w:t>五</w:t>
      </w:r>
      <w:r>
        <w:rPr>
          <w:rFonts w:hint="eastAsia" w:ascii="宋体" w:hAnsi="宋体" w:eastAsia="宋体" w:cs="宋体"/>
          <w:i w:val="0"/>
          <w:caps w:val="0"/>
          <w:color w:val="3D3D3D"/>
          <w:spacing w:val="0"/>
          <w:sz w:val="31"/>
          <w:szCs w:val="31"/>
          <w:u w:val="none"/>
        </w:rPr>
        <w:t>、</w:t>
      </w:r>
      <w:r>
        <w:rPr>
          <w:rFonts w:hint="eastAsia" w:ascii="宋体" w:hAnsi="宋体" w:eastAsia="宋体" w:cs="宋体"/>
          <w:i w:val="0"/>
          <w:caps w:val="0"/>
          <w:color w:val="3D3D3D"/>
          <w:spacing w:val="0"/>
          <w:sz w:val="31"/>
          <w:szCs w:val="31"/>
          <w:u w:val="none"/>
          <w:lang w:eastAsia="zh-CN"/>
        </w:rPr>
        <w:t>申请</w:t>
      </w:r>
      <w:r>
        <w:rPr>
          <w:rFonts w:hint="eastAsia" w:ascii="宋体" w:hAnsi="宋体" w:eastAsia="宋体" w:cs="宋体"/>
          <w:i w:val="0"/>
          <w:caps w:val="0"/>
          <w:color w:val="3D3D3D"/>
          <w:spacing w:val="0"/>
          <w:sz w:val="31"/>
          <w:szCs w:val="31"/>
          <w:u w:val="none"/>
        </w:rPr>
        <w:t>材料</w:t>
      </w:r>
    </w:p>
    <w:p>
      <w:pPr>
        <w:widowControl/>
        <w:shd w:val="clear" w:color="auto" w:fill="FFFFFF"/>
        <w:spacing w:line="360" w:lineRule="auto"/>
        <w:ind w:firstLine="600" w:firstLineChars="200"/>
        <w:rPr>
          <w:rFonts w:hint="eastAsia" w:ascii="宋体" w:hAnsi="宋体" w:eastAsia="宋体" w:cs="宋体"/>
          <w:i w:val="0"/>
          <w:caps w:val="0"/>
          <w:color w:val="3D3D3D"/>
          <w:spacing w:val="0"/>
          <w:kern w:val="0"/>
          <w:sz w:val="30"/>
          <w:szCs w:val="30"/>
          <w:u w:val="none"/>
          <w:lang w:val="en-US" w:eastAsia="zh-CN" w:bidi="ar"/>
        </w:rPr>
      </w:pPr>
      <w:r>
        <w:rPr>
          <w:rFonts w:hint="eastAsia" w:ascii="宋体" w:hAnsi="宋体" w:eastAsia="宋体" w:cs="宋体"/>
          <w:i w:val="0"/>
          <w:caps w:val="0"/>
          <w:color w:val="3D3D3D"/>
          <w:spacing w:val="0"/>
          <w:kern w:val="0"/>
          <w:sz w:val="30"/>
          <w:szCs w:val="30"/>
          <w:u w:val="none"/>
          <w:lang w:val="en-US" w:eastAsia="zh-CN" w:bidi="ar"/>
        </w:rPr>
        <w:t>1.入河排污口设置申请书（纸质版6份，电子版1份）</w:t>
      </w:r>
    </w:p>
    <w:p>
      <w:pPr>
        <w:widowControl/>
        <w:shd w:val="clear" w:color="auto" w:fill="FFFFFF"/>
        <w:spacing w:line="360" w:lineRule="auto"/>
        <w:ind w:firstLine="600" w:firstLineChars="200"/>
        <w:rPr>
          <w:rFonts w:hint="eastAsia" w:ascii="宋体" w:hAnsi="宋体" w:eastAsia="宋体" w:cs="宋体"/>
          <w:i w:val="0"/>
          <w:caps w:val="0"/>
          <w:color w:val="3D3D3D"/>
          <w:spacing w:val="0"/>
          <w:kern w:val="0"/>
          <w:sz w:val="30"/>
          <w:szCs w:val="30"/>
          <w:u w:val="none"/>
          <w:lang w:val="en-US" w:eastAsia="zh-CN" w:bidi="ar"/>
        </w:rPr>
      </w:pPr>
      <w:r>
        <w:rPr>
          <w:rFonts w:hint="eastAsia" w:ascii="宋体" w:hAnsi="宋体" w:eastAsia="宋体" w:cs="宋体"/>
          <w:i w:val="0"/>
          <w:caps w:val="0"/>
          <w:color w:val="3D3D3D"/>
          <w:spacing w:val="0"/>
          <w:kern w:val="0"/>
          <w:sz w:val="30"/>
          <w:szCs w:val="30"/>
          <w:u w:val="none"/>
          <w:lang w:val="en-US" w:eastAsia="zh-CN" w:bidi="ar"/>
        </w:rPr>
        <w:t>2.建设项目依据文件（纸质版原件1份）</w:t>
      </w:r>
    </w:p>
    <w:p>
      <w:pPr>
        <w:widowControl/>
        <w:shd w:val="clear" w:color="auto" w:fill="FFFFFF"/>
        <w:spacing w:line="360" w:lineRule="auto"/>
        <w:ind w:firstLine="600" w:firstLineChars="200"/>
        <w:rPr>
          <w:rFonts w:hint="default" w:ascii="宋体" w:hAnsi="宋体" w:eastAsia="宋体" w:cs="宋体"/>
          <w:i w:val="0"/>
          <w:caps w:val="0"/>
          <w:color w:val="3D3D3D"/>
          <w:spacing w:val="0"/>
          <w:kern w:val="0"/>
          <w:sz w:val="30"/>
          <w:szCs w:val="30"/>
          <w:u w:val="none"/>
          <w:lang w:val="en-US" w:eastAsia="zh-CN" w:bidi="ar"/>
        </w:rPr>
      </w:pPr>
      <w:r>
        <w:rPr>
          <w:rFonts w:hint="eastAsia" w:ascii="宋体" w:hAnsi="宋体" w:eastAsia="宋体" w:cs="宋体"/>
          <w:i w:val="0"/>
          <w:caps w:val="0"/>
          <w:color w:val="3D3D3D"/>
          <w:spacing w:val="0"/>
          <w:kern w:val="0"/>
          <w:sz w:val="30"/>
          <w:szCs w:val="30"/>
          <w:u w:val="none"/>
          <w:lang w:val="en-US" w:eastAsia="zh-CN" w:bidi="ar"/>
        </w:rPr>
        <w:t>3.入河排污口设置论证报告（纸质版原件1份，电子版1份）</w:t>
      </w:r>
    </w:p>
    <w:p>
      <w:pPr>
        <w:widowControl/>
        <w:numPr>
          <w:ilvl w:val="0"/>
          <w:numId w:val="0"/>
        </w:numPr>
        <w:shd w:val="clear" w:color="auto" w:fill="FFFFFF"/>
        <w:spacing w:line="360" w:lineRule="auto"/>
        <w:rPr>
          <w:rFonts w:hint="eastAsia" w:ascii="宋体" w:hAnsi="宋体" w:eastAsia="宋体" w:cs="宋体"/>
          <w:i w:val="0"/>
          <w:caps w:val="0"/>
          <w:color w:val="3D3D3D"/>
          <w:spacing w:val="0"/>
          <w:kern w:val="0"/>
          <w:sz w:val="30"/>
          <w:szCs w:val="30"/>
          <w:u w:val="none"/>
          <w:lang w:val="en-US" w:eastAsia="zh-CN" w:bidi="ar"/>
        </w:rPr>
      </w:pPr>
      <w:r>
        <w:rPr>
          <w:rFonts w:hint="eastAsia" w:ascii="宋体" w:hAnsi="宋体" w:eastAsia="宋体" w:cs="宋体"/>
          <w:i w:val="0"/>
          <w:caps w:val="0"/>
          <w:color w:val="3D3D3D"/>
          <w:spacing w:val="0"/>
          <w:kern w:val="0"/>
          <w:sz w:val="30"/>
          <w:szCs w:val="30"/>
          <w:u w:val="none"/>
          <w:lang w:val="en-US" w:eastAsia="zh-CN" w:bidi="ar"/>
        </w:rPr>
        <w:t>六、办理流程</w:t>
      </w:r>
    </w:p>
    <w:p>
      <w:pPr>
        <w:widowControl/>
        <w:numPr>
          <w:ilvl w:val="0"/>
          <w:numId w:val="0"/>
        </w:numPr>
        <w:shd w:val="clear" w:color="auto" w:fill="FFFFFF"/>
        <w:spacing w:line="360" w:lineRule="auto"/>
        <w:rPr>
          <w:rFonts w:hint="eastAsia" w:ascii="宋体" w:hAnsi="宋体" w:eastAsia="宋体" w:cs="宋体"/>
          <w:i w:val="0"/>
          <w:caps w:val="0"/>
          <w:color w:val="3D3D3D"/>
          <w:spacing w:val="0"/>
          <w:kern w:val="0"/>
          <w:sz w:val="30"/>
          <w:szCs w:val="30"/>
          <w:u w:val="none"/>
          <w:lang w:val="en-US" w:eastAsia="zh-CN" w:bidi="ar"/>
        </w:rPr>
      </w:pPr>
      <w:r>
        <w:drawing>
          <wp:inline distT="0" distB="0" distL="114300" distR="114300">
            <wp:extent cx="6239510" cy="2174240"/>
            <wp:effectExtent l="0" t="0" r="889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239510" cy="2174240"/>
                    </a:xfrm>
                    <a:prstGeom prst="rect">
                      <a:avLst/>
                    </a:prstGeom>
                    <a:noFill/>
                    <a:ln>
                      <a:noFill/>
                    </a:ln>
                  </pic:spPr>
                </pic:pic>
              </a:graphicData>
            </a:graphic>
          </wp:inline>
        </w:drawing>
      </w:r>
    </w:p>
    <w:p>
      <w:pPr>
        <w:widowControl/>
        <w:numPr>
          <w:ilvl w:val="0"/>
          <w:numId w:val="0"/>
        </w:numPr>
        <w:shd w:val="clear" w:color="auto" w:fill="FFFFFF"/>
        <w:spacing w:line="360" w:lineRule="auto"/>
        <w:rPr>
          <w:rFonts w:hint="eastAsia" w:ascii="宋体" w:hAnsi="宋体" w:eastAsia="宋体" w:cs="宋体"/>
          <w:i w:val="0"/>
          <w:caps w:val="0"/>
          <w:color w:val="3D3D3D"/>
          <w:spacing w:val="0"/>
          <w:kern w:val="0"/>
          <w:sz w:val="30"/>
          <w:szCs w:val="30"/>
          <w:u w:val="none"/>
          <w:lang w:val="en-US" w:eastAsia="zh-CN" w:bidi="ar"/>
        </w:rPr>
      </w:pPr>
    </w:p>
    <w:p>
      <w:pPr>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七、办理时限：</w:t>
      </w:r>
    </w:p>
    <w:p>
      <w:pPr>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 xml:space="preserve">    法定时限：20个工作日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i w:val="0"/>
          <w:caps w:val="0"/>
          <w:color w:val="3D3D3D"/>
          <w:spacing w:val="0"/>
          <w:kern w:val="0"/>
          <w:sz w:val="31"/>
          <w:szCs w:val="31"/>
          <w:u w:val="none"/>
          <w:lang w:val="en-US" w:eastAsia="zh-CN" w:bidi="ar"/>
        </w:rPr>
      </w:pPr>
      <w:r>
        <w:rPr>
          <w:rFonts w:hint="eastAsia" w:ascii="宋体" w:hAnsi="宋体" w:eastAsia="宋体" w:cs="宋体"/>
          <w:i w:val="0"/>
          <w:caps w:val="0"/>
          <w:color w:val="3D3D3D"/>
          <w:spacing w:val="0"/>
          <w:kern w:val="0"/>
          <w:sz w:val="31"/>
          <w:szCs w:val="31"/>
          <w:u w:val="none"/>
          <w:lang w:val="en-US" w:eastAsia="zh-CN" w:bidi="ar"/>
        </w:rPr>
        <w:t xml:space="preserve">    承诺时限：3个工作日（不含论证报告修改时间）</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eastAsia="zh-CN"/>
        </w:rPr>
        <w:t>八、</w:t>
      </w:r>
      <w:r>
        <w:rPr>
          <w:rFonts w:hint="eastAsia" w:ascii="宋体" w:hAnsi="宋体" w:eastAsia="宋体" w:cs="宋体"/>
          <w:i w:val="0"/>
          <w:caps w:val="0"/>
          <w:color w:val="3D3D3D"/>
          <w:spacing w:val="0"/>
          <w:sz w:val="30"/>
          <w:szCs w:val="30"/>
          <w:u w:val="none"/>
        </w:rPr>
        <w:t>收费标准：不收费</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i w:val="0"/>
          <w:caps w:val="0"/>
          <w:color w:val="3D3D3D"/>
          <w:spacing w:val="0"/>
          <w:sz w:val="30"/>
          <w:szCs w:val="30"/>
          <w:u w:val="none"/>
        </w:rPr>
      </w:pPr>
      <w:r>
        <w:rPr>
          <w:rFonts w:hint="eastAsia" w:ascii="宋体" w:hAnsi="宋体" w:eastAsia="宋体" w:cs="宋体"/>
          <w:i w:val="0"/>
          <w:caps w:val="0"/>
          <w:color w:val="3D3D3D"/>
          <w:spacing w:val="0"/>
          <w:sz w:val="30"/>
          <w:szCs w:val="30"/>
          <w:u w:val="none"/>
          <w:lang w:eastAsia="zh-CN"/>
        </w:rPr>
        <w:t>九</w:t>
      </w:r>
      <w:r>
        <w:rPr>
          <w:rFonts w:hint="eastAsia" w:ascii="宋体" w:hAnsi="宋体" w:eastAsia="宋体" w:cs="宋体"/>
          <w:i w:val="0"/>
          <w:caps w:val="0"/>
          <w:color w:val="3D3D3D"/>
          <w:spacing w:val="0"/>
          <w:sz w:val="30"/>
          <w:szCs w:val="30"/>
          <w:u w:val="none"/>
        </w:rPr>
        <w:t>、办理时间：工作日上午8：30-1</w:t>
      </w:r>
      <w:r>
        <w:rPr>
          <w:rFonts w:hint="eastAsia" w:ascii="宋体" w:hAnsi="宋体" w:eastAsia="宋体" w:cs="宋体"/>
          <w:i w:val="0"/>
          <w:caps w:val="0"/>
          <w:color w:val="3D3D3D"/>
          <w:spacing w:val="0"/>
          <w:sz w:val="30"/>
          <w:szCs w:val="30"/>
          <w:u w:val="none"/>
          <w:lang w:val="en-US" w:eastAsia="zh-CN"/>
        </w:rPr>
        <w:t>1</w:t>
      </w:r>
      <w:r>
        <w:rPr>
          <w:rFonts w:hint="eastAsia" w:ascii="宋体" w:hAnsi="宋体" w:eastAsia="宋体" w:cs="宋体"/>
          <w:i w:val="0"/>
          <w:caps w:val="0"/>
          <w:color w:val="3D3D3D"/>
          <w:spacing w:val="0"/>
          <w:sz w:val="30"/>
          <w:szCs w:val="30"/>
          <w:u w:val="none"/>
        </w:rPr>
        <w:t>：</w:t>
      </w:r>
      <w:r>
        <w:rPr>
          <w:rFonts w:hint="eastAsia" w:ascii="宋体" w:hAnsi="宋体" w:eastAsia="宋体" w:cs="宋体"/>
          <w:i w:val="0"/>
          <w:caps w:val="0"/>
          <w:color w:val="3D3D3D"/>
          <w:spacing w:val="0"/>
          <w:sz w:val="30"/>
          <w:szCs w:val="30"/>
          <w:u w:val="none"/>
          <w:lang w:val="en-US" w:eastAsia="zh-CN"/>
        </w:rPr>
        <w:t>3</w:t>
      </w:r>
      <w:r>
        <w:rPr>
          <w:rFonts w:hint="eastAsia" w:ascii="宋体" w:hAnsi="宋体" w:eastAsia="宋体" w:cs="宋体"/>
          <w:i w:val="0"/>
          <w:caps w:val="0"/>
          <w:color w:val="3D3D3D"/>
          <w:spacing w:val="0"/>
          <w:sz w:val="30"/>
          <w:szCs w:val="30"/>
          <w:u w:val="none"/>
        </w:rPr>
        <w:t>0，下午1：30-5：00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default" w:ascii="宋体" w:hAnsi="宋体" w:eastAsia="宋体" w:cs="宋体"/>
          <w:i w:val="0"/>
          <w:caps w:val="0"/>
          <w:color w:val="3D3D3D"/>
          <w:spacing w:val="0"/>
          <w:sz w:val="30"/>
          <w:szCs w:val="30"/>
          <w:u w:val="none"/>
          <w:lang w:val="en-US"/>
        </w:rPr>
      </w:pPr>
      <w:r>
        <w:rPr>
          <w:rFonts w:hint="eastAsia" w:ascii="宋体" w:hAnsi="宋体" w:eastAsia="宋体" w:cs="宋体"/>
          <w:i w:val="0"/>
          <w:caps w:val="0"/>
          <w:color w:val="3D3D3D"/>
          <w:spacing w:val="0"/>
          <w:sz w:val="30"/>
          <w:szCs w:val="30"/>
          <w:u w:val="none"/>
          <w:lang w:eastAsia="zh-CN"/>
        </w:rPr>
        <w:t>十</w:t>
      </w:r>
      <w:r>
        <w:rPr>
          <w:rFonts w:hint="eastAsia" w:ascii="宋体" w:hAnsi="宋体" w:eastAsia="宋体" w:cs="宋体"/>
          <w:i w:val="0"/>
          <w:caps w:val="0"/>
          <w:color w:val="3D3D3D"/>
          <w:spacing w:val="0"/>
          <w:sz w:val="30"/>
          <w:szCs w:val="30"/>
          <w:u w:val="none"/>
        </w:rPr>
        <w:t>、联系电</w:t>
      </w:r>
      <w:bookmarkStart w:id="0" w:name="_GoBack"/>
      <w:bookmarkEnd w:id="0"/>
      <w:r>
        <w:rPr>
          <w:rFonts w:hint="eastAsia" w:ascii="宋体" w:hAnsi="宋体" w:eastAsia="宋体" w:cs="宋体"/>
          <w:i w:val="0"/>
          <w:caps w:val="0"/>
          <w:color w:val="3D3D3D"/>
          <w:spacing w:val="0"/>
          <w:sz w:val="30"/>
          <w:szCs w:val="30"/>
          <w:u w:val="none"/>
        </w:rPr>
        <w:t>话：0533</w:t>
      </w:r>
      <w:r>
        <w:rPr>
          <w:rFonts w:hint="eastAsia" w:ascii="宋体" w:hAnsi="宋体" w:eastAsia="宋体" w:cs="宋体"/>
          <w:i w:val="0"/>
          <w:caps w:val="0"/>
          <w:color w:val="3D3D3D"/>
          <w:spacing w:val="0"/>
          <w:sz w:val="30"/>
          <w:szCs w:val="30"/>
          <w:u w:val="none"/>
          <w:lang w:val="en-US" w:eastAsia="zh-CN"/>
        </w:rPr>
        <w:t xml:space="preserve">-6433390  </w:t>
      </w:r>
      <w:r>
        <w:rPr>
          <w:rFonts w:hint="eastAsia" w:ascii="宋体" w:hAnsi="宋体" w:eastAsia="宋体" w:cs="宋体"/>
          <w:i w:val="0"/>
          <w:caps w:val="0"/>
          <w:color w:val="3D3D3D"/>
          <w:spacing w:val="0"/>
          <w:sz w:val="30"/>
          <w:szCs w:val="30"/>
          <w:u w:val="none"/>
        </w:rPr>
        <w:t>0533-6458019</w:t>
      </w:r>
      <w:r>
        <w:rPr>
          <w:rFonts w:hint="default" w:ascii="宋体" w:hAnsi="宋体" w:eastAsia="宋体" w:cs="宋体"/>
          <w:i w:val="0"/>
          <w:caps w:val="0"/>
          <w:color w:val="3D3D3D"/>
          <w:spacing w:val="0"/>
          <w:sz w:val="30"/>
          <w:szCs w:val="30"/>
          <w:u w:val="non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35718"/>
    <w:rsid w:val="2EB025EF"/>
    <w:rsid w:val="305E549D"/>
    <w:rsid w:val="36392744"/>
    <w:rsid w:val="38F75E56"/>
    <w:rsid w:val="4F6262FE"/>
    <w:rsid w:val="76BB5C98"/>
    <w:rsid w:val="76CA2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2020-09-30T00:39:26Z</cp:lastPrinted>
  <dcterms:modified xsi:type="dcterms:W3CDTF">2020-09-30T01:33:43Z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