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年大气环境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lang w:eastAsia="zh-CN"/>
        </w:rPr>
        <w:t>监管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重点单位名录</w:t>
      </w:r>
    </w:p>
    <w:p>
      <w:pPr>
        <w:spacing w:line="58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tbl>
      <w:tblPr>
        <w:tblStyle w:val="3"/>
        <w:tblW w:w="909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982"/>
        <w:gridCol w:w="529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25" w:type="dxa"/>
            <w:tcBorders>
              <w:top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82" w:type="dxa"/>
            <w:tcBorders>
              <w:top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kern w:val="0"/>
                <w:sz w:val="24"/>
              </w:rPr>
              <w:t>行政区划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 w:ascii="Times New Roman" w:hAnsi="黑体" w:eastAsia="黑体"/>
                <w:bCs/>
                <w:color w:val="000000"/>
                <w:kern w:val="0"/>
                <w:sz w:val="24"/>
              </w:rPr>
              <w:t>县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5291" w:type="dxa"/>
            <w:tcBorders>
              <w:top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kern w:val="0"/>
                <w:sz w:val="24"/>
              </w:rPr>
              <w:t>企业名称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中国石化催化剂有限公司齐鲁分公司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山东中科洁能科技有限公司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山东京宏智能科技有限公司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山东八三石墨新材料厂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山东华安新材料有限公司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山东嘉和耐火材料有限责任公司（南厂区）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山东嘉岳新材料有限公司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山东宏信化工股份有限公司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山东沈耐新材料科技有限公司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山东淄博瑞光热电有限公司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山东福王家具有限公司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山东耐火材料集团有限公司王耐分公司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山东耐火材料集团有限公司王铝分公司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山东赫达集团股份有限公司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山东金璞新材料有限公司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山东鲁圣耐火材料有限公司西厂区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山东齐鲁华信实业股份有限公司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山东齐鲁华信高科有限公司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淄博云川化工有限公司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淄博华润涂料科技有限公司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淄博大陆石墨科技有限公司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淄博彩世通新材料有限公司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淄博海天纺织有限公司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中国石化销售股份有限公司山东淄博石油分公司（周村油库）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华革（山东）新材料科技有限公司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山东宏信化工股份有限公司顺酐分公司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淄博广鑫环保材料有限公司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山东三金玻璃机械有限公司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山东新华医疗器械股份有限公司（E区）</w:t>
            </w:r>
          </w:p>
        </w:tc>
      </w:tr>
    </w:tbl>
    <w:p>
      <w:pPr>
        <w:spacing w:line="58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br w:type="page"/>
      </w:r>
    </w:p>
    <w:p>
      <w:pPr>
        <w:spacing w:line="58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年水环境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lang w:eastAsia="zh-CN"/>
        </w:rPr>
        <w:t>监管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重点单位名录</w:t>
      </w:r>
    </w:p>
    <w:p>
      <w:pPr>
        <w:spacing w:line="58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tbl>
      <w:tblPr>
        <w:tblStyle w:val="3"/>
        <w:tblW w:w="909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982"/>
        <w:gridCol w:w="529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25" w:type="dxa"/>
            <w:tcBorders>
              <w:top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82" w:type="dxa"/>
            <w:tcBorders>
              <w:top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</w:rPr>
              <w:t>行政区划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</w:rPr>
              <w:t>县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5291" w:type="dxa"/>
            <w:tcBorders>
              <w:top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</w:rPr>
              <w:t>企业名称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中国石化催化剂有限公司齐鲁分公司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光大水务（淄博周村）净水有限公司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山东兰雁纺织服装有限公司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山东兴鲁生物科技有限公司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山东华安新材料有限公司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山东宏信化工股份有限公司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山东恒利纺织科技有限公司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山东玉兔食品股份有限公司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山东赫达集团股份有限公司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山东齐鲁华信高科有限公司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淄博东纺纺织有限公司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淄博佳悦板业有限公司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淄博嘉利纺织有限公司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淄博大染坊丝绸集团有限公司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淄博大洋阻燃制品有限公司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淄博天艺纺织有限公司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淄博宝睿琦服装有限公司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淄博市周村区人民医院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淄博市周村区王村污水处理有限公司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淄博市周村淦清污水处理有限公司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淄博市周村灯塔巾被有限公司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淄博市周村琨浩印染有限公司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淄博恒源纺织有限公司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淄博新枫晟染丝有限公司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淄博新舟纺织科技有限公司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淄博昌亚涂布纸厂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淄博来鑫纺织有限公司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淄博正鑫纺织有限公司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淄博泓润纺织印染有限公司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淄博海天纺织有限公司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淄博澳迪森家用纺织品有限公司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淄博瀚超纺织有限公司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淄博玉华纺织有限公司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淄博王村纸业有限公司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淄博祥业针棉制品有限公司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淄博祥源纺织有限公司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淄博经纬环保科技有限公司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淄博金浩纺织印染有限公司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淄博飞狮巾被有限公司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淄博馨雅世家纺织有限公司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金堆城钼业光明（山东）股份有限公司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中石化催化剂山东有限公司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山东清康牧业科技有限公司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淄博市中医医院新院区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淄博昌赫服装水洗有限公司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淄博银河生物科技有限公司（德源）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淄博鲁彦服装水洗有限公司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淄博一四八医院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淄博市中医医院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淄博泓源纺织有限公司</w:t>
            </w:r>
          </w:p>
        </w:tc>
      </w:tr>
    </w:tbl>
    <w:p>
      <w:pPr>
        <w:rPr>
          <w:rFonts w:ascii="Times New Roman" w:hAnsi="Times New Roman"/>
          <w:color w:val="000000"/>
        </w:rPr>
      </w:pPr>
    </w:p>
    <w:p>
      <w:pPr>
        <w:spacing w:line="58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br w:type="page"/>
      </w:r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年土壤环境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lang w:eastAsia="zh-CN"/>
        </w:rPr>
        <w:t>监管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重点单位</w:t>
      </w:r>
    </w:p>
    <w:p>
      <w:pPr>
        <w:spacing w:line="58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tbl>
      <w:tblPr>
        <w:tblStyle w:val="3"/>
        <w:tblW w:w="909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982"/>
        <w:gridCol w:w="529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25" w:type="dxa"/>
            <w:tcBorders>
              <w:top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82" w:type="dxa"/>
            <w:tcBorders>
              <w:top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</w:rPr>
              <w:t>行政区划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</w:rPr>
              <w:t>县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5291" w:type="dxa"/>
            <w:tcBorders>
              <w:top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</w:rPr>
              <w:t>企业名称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中国石化催化剂有限公司齐鲁分公司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山东兴鲁生物科技有限公司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山东利尔新材股份有限公司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山东华安新材料有限公司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山东宏信化工股份有限公司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山东恒导石油化工股份有限公司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山东赫达集团股份有限公司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山东齐鲁华信实业股份有限公司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山东齐鲁华信高科有限公司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淄博同洁化工有限公司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淄博宏达助剂有限公司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淄博市周村励超电镀厂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淄博忠凯电镀有限公司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淄博永泰电镀印刷有限公司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淄博齐创新材料科技有限公司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金堆城钼业光明（山东）股份有限公司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中石化催化剂山东有限公司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山东宏信化工股份有限公司顺酐分公司</w:t>
            </w:r>
          </w:p>
        </w:tc>
      </w:tr>
    </w:tbl>
    <w:p>
      <w:pPr>
        <w:spacing w:line="58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年环境风险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lang w:eastAsia="zh-CN"/>
        </w:rPr>
        <w:t>监管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重点单位名录</w:t>
      </w:r>
    </w:p>
    <w:p>
      <w:pPr>
        <w:spacing w:line="58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tbl>
      <w:tblPr>
        <w:tblStyle w:val="3"/>
        <w:tblW w:w="909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982"/>
        <w:gridCol w:w="529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25" w:type="dxa"/>
            <w:tcBorders>
              <w:top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82" w:type="dxa"/>
            <w:tcBorders>
              <w:top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</w:rPr>
              <w:t>行政区划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</w:rPr>
              <w:t>县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5291" w:type="dxa"/>
            <w:tcBorders>
              <w:top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</w:rPr>
              <w:t>企业名称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山东八三石墨新材料厂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山东兴鲁生物科技有限公司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山东华安新材料有限公司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山东宏信化工股份有限公司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山东恒导石油化工股份有限公司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山东赫达集团股份有限公司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山东金璞新材料有限公司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淄博佳悦板业有限公司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山东三金玻璃机械有限公司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98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周村区</w:t>
            </w:r>
          </w:p>
        </w:tc>
        <w:tc>
          <w:tcPr>
            <w:tcW w:w="52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山东新华医疗器械股份有限公司（E区）</w:t>
            </w:r>
          </w:p>
        </w:tc>
      </w:tr>
    </w:tbl>
    <w:p>
      <w:pPr>
        <w:spacing w:line="240" w:lineRule="exact"/>
        <w:rPr>
          <w:rFonts w:ascii="Times New Roman" w:hAnsi="Times New Roman" w:eastAsia="仿宋_GB2312"/>
          <w:color w:val="000000"/>
          <w:szCs w:val="21"/>
        </w:rPr>
      </w:pPr>
    </w:p>
    <w:p>
      <w:pPr>
        <w:spacing w:line="240" w:lineRule="exact"/>
        <w:rPr>
          <w:rFonts w:ascii="Times New Roman" w:hAnsi="Times New Roman" w:eastAsia="仿宋_GB2312"/>
          <w:color w:val="000000"/>
          <w:szCs w:val="21"/>
        </w:rPr>
      </w:pPr>
    </w:p>
    <w:p>
      <w:pPr>
        <w:spacing w:line="240" w:lineRule="exact"/>
        <w:rPr>
          <w:rFonts w:ascii="Times New Roman" w:hAnsi="Times New Roman" w:eastAsia="仿宋_GB2312"/>
          <w:color w:val="000000"/>
          <w:szCs w:val="21"/>
        </w:rPr>
      </w:pPr>
    </w:p>
    <w:p>
      <w:pPr>
        <w:spacing w:line="240" w:lineRule="exact"/>
        <w:rPr>
          <w:rFonts w:ascii="Times New Roman" w:hAnsi="Times New Roman" w:eastAsia="仿宋_GB2312"/>
          <w:color w:val="000000"/>
          <w:szCs w:val="21"/>
        </w:rPr>
      </w:pPr>
    </w:p>
    <w:p>
      <w:pPr>
        <w:spacing w:line="240" w:lineRule="exact"/>
        <w:rPr>
          <w:rFonts w:ascii="Times New Roman" w:hAnsi="Times New Roman" w:eastAsia="仿宋_GB2312"/>
          <w:color w:val="000000"/>
          <w:szCs w:val="21"/>
        </w:rPr>
      </w:pPr>
      <w:bookmarkStart w:id="0" w:name="_GoBack"/>
      <w:bookmarkEnd w:id="0"/>
    </w:p>
    <w:p>
      <w:pPr>
        <w:spacing w:line="240" w:lineRule="exact"/>
        <w:rPr>
          <w:rFonts w:ascii="Times New Roman" w:hAnsi="Times New Roman" w:eastAsia="仿宋_GB2312"/>
          <w:color w:val="000000"/>
          <w:szCs w:val="21"/>
        </w:rPr>
      </w:pPr>
    </w:p>
    <w:p>
      <w:pPr>
        <w:spacing w:line="240" w:lineRule="exact"/>
        <w:rPr>
          <w:rFonts w:ascii="Times New Roman" w:hAnsi="Times New Roman" w:eastAsia="仿宋_GB2312"/>
          <w:color w:val="000000"/>
          <w:szCs w:val="21"/>
        </w:rPr>
      </w:pPr>
    </w:p>
    <w:p>
      <w:pPr>
        <w:spacing w:line="240" w:lineRule="exact"/>
        <w:rPr>
          <w:rFonts w:ascii="Times New Roman" w:hAnsi="Times New Roman" w:eastAsia="仿宋_GB2312"/>
          <w:color w:val="000000"/>
          <w:szCs w:val="21"/>
        </w:rPr>
      </w:pPr>
    </w:p>
    <w:p>
      <w:pPr>
        <w:spacing w:line="240" w:lineRule="exact"/>
        <w:rPr>
          <w:rFonts w:ascii="Times New Roman" w:hAnsi="Times New Roman" w:eastAsia="仿宋_GB2312"/>
          <w:color w:val="000000"/>
          <w:szCs w:val="21"/>
        </w:rPr>
      </w:pPr>
    </w:p>
    <w:p>
      <w:pPr>
        <w:spacing w:line="240" w:lineRule="exact"/>
        <w:rPr>
          <w:rFonts w:ascii="Times New Roman" w:hAnsi="Times New Roman" w:eastAsia="仿宋_GB2312"/>
          <w:color w:val="000000"/>
          <w:szCs w:val="21"/>
        </w:rPr>
      </w:pPr>
    </w:p>
    <w:p>
      <w:pPr>
        <w:spacing w:line="240" w:lineRule="exact"/>
        <w:rPr>
          <w:rFonts w:ascii="Times New Roman" w:hAnsi="Times New Roman" w:eastAsia="仿宋_GB2312"/>
          <w:color w:val="000000"/>
          <w:szCs w:val="21"/>
        </w:rPr>
      </w:pPr>
    </w:p>
    <w:p>
      <w:pPr>
        <w:spacing w:line="240" w:lineRule="exact"/>
        <w:rPr>
          <w:rFonts w:ascii="Times New Roman" w:hAnsi="Times New Roman" w:eastAsia="仿宋_GB2312"/>
          <w:color w:val="000000"/>
          <w:szCs w:val="21"/>
        </w:rPr>
      </w:pPr>
    </w:p>
    <w:p>
      <w:pPr>
        <w:spacing w:line="240" w:lineRule="exact"/>
        <w:rPr>
          <w:rFonts w:ascii="Times New Roman" w:hAnsi="Times New Roman" w:eastAsia="仿宋_GB2312"/>
          <w:color w:val="000000"/>
          <w:szCs w:val="21"/>
        </w:rPr>
      </w:pPr>
    </w:p>
    <w:p>
      <w:pPr>
        <w:spacing w:line="240" w:lineRule="exact"/>
        <w:rPr>
          <w:rFonts w:ascii="Times New Roman" w:hAnsi="Times New Roman" w:eastAsia="仿宋_GB2312"/>
          <w:color w:val="000000"/>
          <w:szCs w:val="21"/>
        </w:rPr>
      </w:pPr>
    </w:p>
    <w:p>
      <w:pPr>
        <w:spacing w:line="240" w:lineRule="exact"/>
        <w:rPr>
          <w:rFonts w:ascii="Times New Roman" w:hAnsi="Times New Roman" w:eastAsia="仿宋_GB2312"/>
          <w:color w:val="000000"/>
          <w:szCs w:val="21"/>
        </w:rPr>
      </w:pPr>
    </w:p>
    <w:p>
      <w:pPr>
        <w:spacing w:line="240" w:lineRule="exact"/>
        <w:rPr>
          <w:rFonts w:ascii="Times New Roman" w:hAnsi="Times New Roman" w:eastAsia="仿宋_GB2312"/>
          <w:color w:val="000000"/>
          <w:szCs w:val="21"/>
        </w:rPr>
      </w:pPr>
    </w:p>
    <w:p>
      <w:pPr>
        <w:spacing w:line="240" w:lineRule="exact"/>
        <w:rPr>
          <w:rFonts w:ascii="Times New Roman" w:hAnsi="Times New Roman" w:eastAsia="仿宋_GB2312"/>
          <w:color w:val="000000"/>
          <w:szCs w:val="21"/>
        </w:rPr>
      </w:pPr>
    </w:p>
    <w:p>
      <w:pPr>
        <w:spacing w:line="240" w:lineRule="exact"/>
        <w:rPr>
          <w:rFonts w:ascii="Times New Roman" w:hAnsi="Times New Roman" w:eastAsia="仿宋_GB2312"/>
          <w:color w:val="000000"/>
          <w:szCs w:val="21"/>
        </w:rPr>
      </w:pPr>
    </w:p>
    <w:p>
      <w:pPr>
        <w:spacing w:line="240" w:lineRule="exact"/>
        <w:rPr>
          <w:rFonts w:ascii="Times New Roman" w:hAnsi="Times New Roman" w:eastAsia="仿宋_GB2312"/>
          <w:color w:val="000000"/>
          <w:szCs w:val="21"/>
        </w:rPr>
      </w:pPr>
    </w:p>
    <w:p>
      <w:pPr>
        <w:spacing w:line="240" w:lineRule="exact"/>
        <w:rPr>
          <w:rFonts w:ascii="Times New Roman" w:hAnsi="Times New Roman" w:eastAsia="仿宋_GB2312"/>
          <w:color w:val="000000"/>
          <w:szCs w:val="21"/>
        </w:rPr>
      </w:pPr>
    </w:p>
    <w:p>
      <w:pPr>
        <w:spacing w:line="240" w:lineRule="exact"/>
        <w:rPr>
          <w:rFonts w:ascii="Times New Roman" w:hAnsi="Times New Roman" w:eastAsia="仿宋_GB2312"/>
          <w:color w:val="000000"/>
          <w:szCs w:val="21"/>
        </w:rPr>
      </w:pPr>
    </w:p>
    <w:p>
      <w:pPr>
        <w:spacing w:line="240" w:lineRule="exact"/>
        <w:rPr>
          <w:rFonts w:ascii="Times New Roman" w:hAnsi="Times New Roman" w:eastAsia="仿宋_GB2312"/>
          <w:color w:val="000000"/>
          <w:szCs w:val="21"/>
        </w:rPr>
      </w:pPr>
    </w:p>
    <w:p>
      <w:pPr>
        <w:spacing w:line="240" w:lineRule="exact"/>
        <w:rPr>
          <w:rFonts w:ascii="Times New Roman" w:hAnsi="Times New Roman" w:eastAsia="仿宋_GB2312"/>
          <w:color w:val="000000"/>
          <w:szCs w:val="21"/>
        </w:rPr>
      </w:pPr>
    </w:p>
    <w:p>
      <w:pPr>
        <w:spacing w:line="240" w:lineRule="exact"/>
        <w:rPr>
          <w:rFonts w:ascii="Times New Roman" w:hAnsi="Times New Roman" w:eastAsia="仿宋_GB2312"/>
          <w:color w:val="000000"/>
          <w:szCs w:val="21"/>
        </w:rPr>
      </w:pPr>
    </w:p>
    <w:p>
      <w:pPr>
        <w:spacing w:line="240" w:lineRule="exact"/>
        <w:rPr>
          <w:rFonts w:ascii="Times New Roman" w:hAnsi="Times New Roman" w:eastAsia="仿宋_GB2312"/>
          <w:color w:val="000000"/>
          <w:szCs w:val="21"/>
        </w:rPr>
      </w:pPr>
    </w:p>
    <w:p>
      <w:pPr>
        <w:spacing w:line="240" w:lineRule="exact"/>
        <w:rPr>
          <w:rFonts w:ascii="Times New Roman" w:hAnsi="Times New Roman" w:eastAsia="仿宋_GB2312"/>
          <w:color w:val="000000"/>
          <w:szCs w:val="21"/>
        </w:rPr>
      </w:pPr>
    </w:p>
    <w:p/>
    <w:sectPr>
      <w:footerReference r:id="rId3" w:type="default"/>
      <w:footerReference r:id="rId4" w:type="even"/>
      <w:pgSz w:w="11906" w:h="16838"/>
      <w:pgMar w:top="1701" w:right="1588" w:bottom="1701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ODVlMzg4NjE2M2FhMmExNDMzNTg0YTk3MzgwMTcifQ=="/>
  </w:docVars>
  <w:rsids>
    <w:rsidRoot w:val="4EF72F8A"/>
    <w:rsid w:val="04FC3751"/>
    <w:rsid w:val="10171D44"/>
    <w:rsid w:val="11F614AB"/>
    <w:rsid w:val="144564E2"/>
    <w:rsid w:val="16D74F32"/>
    <w:rsid w:val="1A4978FC"/>
    <w:rsid w:val="1F2A7A99"/>
    <w:rsid w:val="1FF3264C"/>
    <w:rsid w:val="2C7D3A6F"/>
    <w:rsid w:val="4170261D"/>
    <w:rsid w:val="42AF015A"/>
    <w:rsid w:val="49AF1CD1"/>
    <w:rsid w:val="4A755E0A"/>
    <w:rsid w:val="4CD03D07"/>
    <w:rsid w:val="4EF72F8A"/>
    <w:rsid w:val="5F493914"/>
    <w:rsid w:val="726F5B7F"/>
    <w:rsid w:val="74301D3D"/>
    <w:rsid w:val="7771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1858</Words>
  <Characters>1941</Characters>
  <Lines>0</Lines>
  <Paragraphs>0</Paragraphs>
  <TotalTime>2</TotalTime>
  <ScaleCrop>false</ScaleCrop>
  <LinksUpToDate>false</LinksUpToDate>
  <CharactersWithSpaces>1941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2022-04-01T07:08:00Z</dcterms:created>
  <dc:creator>Administrator</dc:creator>
  <cp:lastModifiedBy>Administrator</cp:lastModifiedBy>
  <dcterms:modified xsi:type="dcterms:W3CDTF">2024-06-18T07:28:41Z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2E02639DD81745EEAF417F127B274D23</vt:lpwstr>
  </property>
</Properties>
</file>