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C3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 ：</w:t>
      </w:r>
    </w:p>
    <w:p w14:paraId="3E9A5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</w:pPr>
    </w:p>
    <w:p w14:paraId="519FB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关于设置山东省社会组织管理平台密码的申请</w:t>
      </w:r>
    </w:p>
    <w:bookmarkEnd w:id="0"/>
    <w:p w14:paraId="18510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62034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区民政局民间组织服务中心：</w:t>
      </w:r>
    </w:p>
    <w:p w14:paraId="7DA3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因XXXX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我单位山东省社会组织管理平台登录密码丢失，现申请重新设置，新密码请设置为：        。我单位将加强内部工作交接，妥善保存相关资料。</w:t>
      </w:r>
    </w:p>
    <w:p w14:paraId="7CAA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请予批准。</w:t>
      </w:r>
    </w:p>
    <w:p w14:paraId="2F054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79F97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16A88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4D7A4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法定代表人签字：</w:t>
      </w:r>
    </w:p>
    <w:p w14:paraId="03198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254C4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1943A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(社会组织全称)盖章</w:t>
      </w:r>
    </w:p>
    <w:p w14:paraId="55E88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20XX 年 X 月 X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7734E"/>
    <w:rsid w:val="32672F3B"/>
    <w:rsid w:val="5AA1498D"/>
    <w:rsid w:val="6E0E1EE1"/>
    <w:rsid w:val="799C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2026-03-29T10:09:49Z</dcterms:created>
  <dc:creator>Administrator</dc:creator>
  <cp:lastModifiedBy>WPS_1766724666</cp:lastModifiedBy>
  <dcterms:modified xsi:type="dcterms:W3CDTF">2026-03-29T10:26:24Z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eyJoZGlkIjoiOWJmZmI0NGMzZmY1NmI0NTc0M2I3ZjhlOWI4OTJkYzkiLCJ1c2VySWQiOiIxNzg2MzYxMDAwIn0=</vt:lpwstr>
  </property>
  <property fmtid="{D5CDD505-2E9C-101B-9397-08002B2CF9AE}" pid="4" name="ICV">
    <vt:lpwstr>17E6886C25594D759E015A8B1C2C0D2E_13</vt:lpwstr>
  </property>
</Properties>
</file>