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养老服务省级扶持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补贴申请材料清单及办理流程</w:t>
      </w:r>
    </w:p>
    <w:p>
      <w:pPr>
        <w:jc w:val="center"/>
        <w:rPr>
          <w:rFonts w:hint="eastAsia" w:ascii="仿宋_GB2312" w:hAnsi="仿宋_GB2312" w:eastAsia="仿宋_GB2312" w:cs="仿宋_GB2312"/>
          <w:spacing w:val="-23"/>
          <w:sz w:val="32"/>
          <w:szCs w:val="32"/>
          <w:lang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一、补贴项目申请清单、样式</w:t>
      </w:r>
    </w:p>
    <w:p>
      <w:pPr>
        <w:numPr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护理型养老机构一次性建设补助项目</w:t>
      </w:r>
    </w:p>
    <w:p>
      <w:pPr>
        <w:widowControl w:val="0"/>
        <w:numPr>
          <w:numId w:val="0"/>
        </w:numPr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（一）申请材料清单</w:t>
      </w:r>
    </w:p>
    <w:p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1.护理型养老机构省级一次性建设补助申请表(附件 1)。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2.土地、建设和房屋产权手续证明材料复印件。其中，租赁房屋改建的项目，还应提供租赁期限不少于5年的房屋租赁合同。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3.医疗机构医疗执业许可证明或备案证明、医生、护士人员名单及执业资格证复印件。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4.养老机构法人登记证书和养老机构备案回执复印件。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widowControl/>
        <w:jc w:val="lef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护理型养老机构省级一次性建设补助申请表</w:t>
      </w:r>
    </w:p>
    <w:tbl>
      <w:tblPr>
        <w:tblStyle w:val="2"/>
        <w:tblW w:w="10110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59"/>
        <w:gridCol w:w="757"/>
        <w:gridCol w:w="450"/>
        <w:gridCol w:w="151"/>
        <w:gridCol w:w="908"/>
        <w:gridCol w:w="146"/>
        <w:gridCol w:w="908"/>
        <w:gridCol w:w="304"/>
        <w:gridCol w:w="1001"/>
        <w:gridCol w:w="1078"/>
        <w:gridCol w:w="332"/>
        <w:gridCol w:w="452"/>
        <w:gridCol w:w="1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养老机构填写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407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申请补助类别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新建补助□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扩建补助□  自有房屋改建补助□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租赁房屋改建补助□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养老机构内设护理院□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专业护理院□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专业养护院□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内设分支医疗机构□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划拨土地建设□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出让土地建设□ 租赁土地建设□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集体土地建设□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建设进度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投入使用□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建筑面积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原有床位数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新增床位数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投资规模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申请省级补助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资金数（万元）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申请省级资助床位数（张）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35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以下已投入使用项目填写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法人登记证书编号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机构许可（备案回执）编号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法人代表姓名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353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以下已开工建设项目填写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立项批复（备案）文号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施工许可证编号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项目举办单位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项目举办单位法人及联系电话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exac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项目举办单位负责人填写</w:t>
            </w:r>
          </w:p>
        </w:tc>
        <w:tc>
          <w:tcPr>
            <w:tcW w:w="9353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本人郑重声明以上信息完全真实。如能获得资助资金，本人承诺将用于规定用途、5年内不退出养老行业。如以上信息不属实，本人自愿承担法律责任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15" w:firstLineChars="15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法人代表签字（加盖单位公章）：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935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经审查，该单位系新建□/扩建□/自有房屋改建补助□/租赁用房改建项目□，新增床位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张，符合资助条件，建议资助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以上信息属实，如有虚假，本人自愿承担法律责任。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</w:t>
            </w:r>
          </w:p>
          <w:p>
            <w:pPr>
              <w:widowControl/>
              <w:spacing w:line="240" w:lineRule="exact"/>
              <w:ind w:firstLine="3990" w:firstLineChars="19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县级民政部门核查人签字：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县级民政部门负责人签字（加盖单位公章）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年  月  日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35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935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ind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经复审，该单位系新建□/扩建□/自有房屋改建补助□/租赁用房改建项目□，新增床位   张，符合资助条件，核定资助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</w:t>
            </w:r>
          </w:p>
          <w:p>
            <w:pPr>
              <w:widowControl/>
              <w:spacing w:line="240" w:lineRule="exact"/>
              <w:ind w:firstLine="4305" w:firstLineChars="205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市级民政部门核查人签字：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市级民政部门负责人签字（加盖单位公章）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年  月  日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35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hint="default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hAnsi="宋体" w:cs="宋体"/>
          <w:color w:val="000000"/>
          <w:kern w:val="0"/>
          <w:sz w:val="21"/>
          <w:szCs w:val="21"/>
        </w:rPr>
        <w:t>注</w:t>
      </w:r>
      <w:r>
        <w:rPr>
          <w:rFonts w:hAnsi="宋体" w:cs="宋体"/>
          <w:color w:val="000000"/>
          <w:kern w:val="0"/>
          <w:sz w:val="21"/>
          <w:szCs w:val="21"/>
        </w:rPr>
        <w:t>:1.市级项目不需填写县级民政部门填写审核意见。2.此表一式四份（市级项目两份），由县、市民政主管业务科（处）室存档。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特困人员供养设施（敬老院）一次性建设补助项目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1.特困人员供养设施（敬老院）省级一次性建设补助申请表（附件2）。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正在建设的新建、扩建项目应提供土地、建设手续证明材料复印件；投入使用的新建、扩建项目应提供土地和房屋产权证明、养老机构法人登记证书和备案回执或设立许可证复印件；改造提升项目应提供房屋产权证明和施工合同复印件。在建的新建、扩建项目投入使用后，应按照投入使用项目要求补充有关材料，进行评估验收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widowControl/>
        <w:jc w:val="lef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ind w:left="-92" w:leftChars="-44" w:firstLine="140" w:firstLineChars="39"/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特困人员供养设施（敬老院）省级一次性建设补助申请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</w:t>
      </w:r>
    </w:p>
    <w:tbl>
      <w:tblPr>
        <w:tblStyle w:val="2"/>
        <w:tblW w:w="949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42"/>
        <w:gridCol w:w="708"/>
        <w:gridCol w:w="567"/>
        <w:gridCol w:w="709"/>
        <w:gridCol w:w="709"/>
        <w:gridCol w:w="283"/>
        <w:gridCol w:w="426"/>
        <w:gridCol w:w="708"/>
        <w:gridCol w:w="1182"/>
        <w:gridCol w:w="661"/>
        <w:gridCol w:w="142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养老机构填写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申请补助类别</w:t>
            </w:r>
          </w:p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（根据实际情况选择填写）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新建补助□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扩建补助□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改造提升补助□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是否纳入省级三年改造提升项目库</w:t>
            </w: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69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划拨土地建设□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出让土地建设□  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租赁土地建设□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现有土地建设□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建设进度</w:t>
            </w:r>
          </w:p>
        </w:tc>
        <w:tc>
          <w:tcPr>
            <w:tcW w:w="69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开工建设□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投入使用□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建筑面积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申请省级补助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申请省级资助床位数（张）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资金数（万元）</w:t>
            </w: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以下已投入使用项目填写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法人登记证书编号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机构备案回执编号</w:t>
            </w: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法定代表人姓名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项目举办单位负责人填写</w:t>
            </w:r>
          </w:p>
        </w:tc>
        <w:tc>
          <w:tcPr>
            <w:tcW w:w="878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如以上信息不属实，本人自愿承担法律责任。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法人代表签字（加盖单位公章）：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78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405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经审查，该单位系新建项目□/扩建项目□/改造提升项目□，护理型床位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张，符合资助条件，建议资助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以上信息属实，如有虚假，本人自愿承担法律责任。</w:t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县级民政部门核查人签字：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县级民政部门负责人签字（加盖单位公章）：                                                 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年  月  日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878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经复审，该单位系新建项目□/扩建项目□/改造提升项目□，护理型床位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张，符合资助条件，核定资助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市级民政部门核查人签字：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市级民政部门负责人签字（加盖单位公章）：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注:此表一式四份（市级项目两份），由县、市民政部门主管业务科处存档。</w:t>
            </w:r>
          </w:p>
        </w:tc>
      </w:tr>
    </w:tbl>
    <w:p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养老机构运营补助项目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1.养老机构省级运营奖补申请表（附件3）。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2.养老机构法人登记证书和备案回执或设立许可证复印件。公办养老机构实行委托运营的，还须提供委托运营协议。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3.申报之日前12个月每月入住社会老年人花名册、机构自评能力等级和收费标准，以上信息需与省养老管理平台数据一致。 </w:t>
      </w:r>
    </w:p>
    <w:p>
      <w:pPr>
        <w:widowControl w:val="0"/>
        <w:numPr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4.具备资质和能力的第三方根据《老年人能力评估》（MZ/T 039-2013）出具的入住老年人能力评估报告。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widowControl/>
        <w:jc w:val="center"/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养老机构省级运营奖补申请表</w:t>
      </w:r>
    </w:p>
    <w:tbl>
      <w:tblPr>
        <w:tblStyle w:val="2"/>
        <w:tblW w:w="9501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3"/>
        <w:gridCol w:w="1842"/>
        <w:gridCol w:w="1701"/>
        <w:gridCol w:w="851"/>
        <w:gridCol w:w="1701"/>
        <w:gridCol w:w="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养老机构（实际运营方）填写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法人登记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机构许可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（备案回执）编号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开始运营时间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年  月  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机构负责人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运营方式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民建民营□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公办养老机构委托运营□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评定等级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公办养老机构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委托运营实际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运营方名称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公办养老机构委托运营方法人代表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机构床位数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申请运营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补助人数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（人）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半自理（中度失能）老人（人）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完全不能自理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（重度失能）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老年人（人）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申请省级补助资金（万元）</w:t>
            </w:r>
          </w:p>
        </w:tc>
        <w:tc>
          <w:tcPr>
            <w:tcW w:w="5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本人郑重声明以上信息完全真实。如能获得资助资金，本人承诺将用于规定用途。如以上信息不属实，本人自愿承担法律责任。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(实际运营方）法人代表签字（加盖单位公章）：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经审查，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年度该机构入住老人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人，其中半自理（中度失能）老人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人，完全不能自理（重度失能）老人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人，入住老年人满意率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%，符合资助条件，建议资助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以上信息属实，如有虚假，本人自愿承担法律责任。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县级民政部门核查人签字：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县级民政部门负责人签字（加盖单位公章）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月  日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经复审，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年度该机构入住自理老人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人，半自理老人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人，不能自理老人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人，符合资助条件，核定资助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市级民政部门核查人签字：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市级民政部门负责人签字（加盖单位公章）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年  月  日                                                                         </w:t>
            </w:r>
          </w:p>
        </w:tc>
      </w:tr>
    </w:tbl>
    <w:p>
      <w:pPr>
        <w:widowControl w:val="0"/>
        <w:numPr>
          <w:numId w:val="0"/>
        </w:numPr>
        <w:jc w:val="left"/>
        <w:rPr>
          <w:rFonts w:hint="eastAsia" w:asciiTheme="minorEastAsia" w:hAnsi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注:1.市级项目不需填写县级民政部门审核意见栏。2.此表一式四份（市级项目两份），由县、市民政部门主管业务科（处）室存档</w:t>
      </w:r>
      <w:r>
        <w:rPr>
          <w:rFonts w:hint="eastAsia" w:asciiTheme="minorEastAsia" w:hAnsi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numId w:val="0"/>
        </w:num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XX机构2022年07月份入住老人名单</w:t>
      </w:r>
    </w:p>
    <w:tbl>
      <w:tblPr>
        <w:tblW w:w="92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60"/>
        <w:gridCol w:w="744"/>
        <w:gridCol w:w="1104"/>
        <w:gridCol w:w="816"/>
        <w:gridCol w:w="1404"/>
        <w:gridCol w:w="16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入住日期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魏某某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15011569XXX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中度失能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numPr>
          <w:numId w:val="0"/>
        </w:numPr>
        <w:jc w:val="left"/>
        <w:rPr>
          <w:rFonts w:hint="eastAsia" w:asciiTheme="minorEastAsia" w:hAnsi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8595" cy="3668395"/>
            <wp:effectExtent l="0" t="0" r="4445" b="4445"/>
            <wp:docPr id="1" name="图片 1" descr="微信图片_2022112010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120104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ind w:left="-840" w:leftChars="-400" w:right="-733" w:rightChars="-349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6409055" cy="1481455"/>
            <wp:effectExtent l="0" t="0" r="6985" b="12065"/>
            <wp:docPr id="2" name="图片 2" descr="微信图片_20221120104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1201044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905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社区老年人日间照料中心、农村幸福院运营奖补项目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1.社区老年人日间照料中心、农村幸福院省级运营奖补申请表（附件4）。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2.日常运营与服务情况报告。个人或社会力量运营的，还应提供运营主体法人登记证书复印件。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2"/>
        <w:tblW w:w="9607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72"/>
        <w:gridCol w:w="1233"/>
        <w:gridCol w:w="253"/>
        <w:gridCol w:w="751"/>
        <w:gridCol w:w="238"/>
        <w:gridCol w:w="885"/>
        <w:gridCol w:w="308"/>
        <w:gridCol w:w="1624"/>
        <w:gridCol w:w="238"/>
        <w:gridCol w:w="1057"/>
        <w:gridCol w:w="518"/>
        <w:gridCol w:w="1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附件4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社区老年人日间照料中心、农村幸福院省级运营奖补申请表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日间照料设施实际运营方填写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社区日间照料中心□      农村幸福院□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评定等级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建设规模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（平方米）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设置床位数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（张）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建设投资总额</w:t>
            </w:r>
          </w:p>
          <w:p>
            <w:pPr>
              <w:widowControl/>
              <w:ind w:firstLine="110" w:firstLineChars="5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兴办主体</w:t>
            </w:r>
          </w:p>
        </w:tc>
        <w:tc>
          <w:tcPr>
            <w:tcW w:w="6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政府（街道）建□ 社会建□ 政府与社会合资合作建□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运营方式</w:t>
            </w:r>
          </w:p>
        </w:tc>
        <w:tc>
          <w:tcPr>
            <w:tcW w:w="6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公建公营□ 民建民营□ 委托运营□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省级是否已给予一次性建设补助</w:t>
            </w:r>
          </w:p>
        </w:tc>
        <w:tc>
          <w:tcPr>
            <w:tcW w:w="3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是□ 给予补助时间    年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0"/>
                <w:sz w:val="22"/>
                <w:szCs w:val="22"/>
              </w:rPr>
              <w:t>基本运营情况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运营单位法人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代表及联系电话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协议运营年限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开始运营时间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申请补助资金额度</w:t>
            </w:r>
          </w:p>
        </w:tc>
        <w:tc>
          <w:tcPr>
            <w:tcW w:w="6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本人郑重声明以上信息完全真实。如能获得资助资金，本人承诺将用于规定用途，绝不挪作他用。如以上信息不属实，本人自愿承担法律责任。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法定代表人签字（加盖单位公章）：</w:t>
            </w:r>
          </w:p>
        </w:tc>
        <w:tc>
          <w:tcPr>
            <w:tcW w:w="4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县级民政部门审核审批意见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经审查，该中心符合资助条件，给予日间照料设施运营奖补  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4400" w:firstLineChars="20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县级民政部门核查人签字：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0" w:firstLineChars="20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县级民政部门负责人签字（加盖单位公章）: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       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注:此表一式四份，分别由县、市民政部门主管业务科（处）室存档。</w:t>
            </w:r>
          </w:p>
        </w:tc>
      </w:tr>
    </w:tbl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003800" cy="3486785"/>
            <wp:effectExtent l="0" t="0" r="10160" b="3175"/>
            <wp:docPr id="3" name="图片 3" descr="微信图片_2022112010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201054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180840" cy="4749800"/>
            <wp:effectExtent l="0" t="0" r="10160" b="5080"/>
            <wp:docPr id="4" name="图片 4" descr="微信图片_2022112010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1201057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院校设立养老服务相关专业奖补项目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1.院校设立养老服务相关专业省级奖补申请表（附件 5）。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2.有关主管部门批准设立养老专业招生文件复印件。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3.设立养老专业的师资基本信息表、实验实训（场所、仪器设备）设施一览表。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最近两个学年招录养老专业学生花名册，教育部学信网、省教育部门、省人力资源社会保障部门、市教育主管部门在籍专业学生验证材料。院校设立养老服务相关专业省级补助资金，由相关院校直接向省民政厅提出申请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2"/>
        <w:tblW w:w="9607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1332"/>
        <w:gridCol w:w="873"/>
        <w:gridCol w:w="597"/>
        <w:gridCol w:w="979"/>
        <w:gridCol w:w="876"/>
        <w:gridCol w:w="288"/>
        <w:gridCol w:w="1624"/>
        <w:gridCol w:w="416"/>
        <w:gridCol w:w="866"/>
        <w:gridCol w:w="1516"/>
        <w:gridCol w:w="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05" w:hRule="atLeast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附件5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735" w:hRule="atLeast"/>
        </w:trPr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院校设立养老服务相关专业省级奖补申请表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808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院校所在地址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88" w:hRule="atLeast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院校法人代表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36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院校上级业务主管单位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120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院校设立养老服务相关专业时间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263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批准院校设立养老服务相关专业单位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022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批准院校设立养老服务相关专业文号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95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开始独立招生时间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/>
                <w:kern w:val="0"/>
                <w:sz w:val="21"/>
                <w:szCs w:val="21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80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申请省级补助数额（万元）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567" w:hRule="atLeast"/>
        </w:trPr>
        <w:tc>
          <w:tcPr>
            <w:tcW w:w="9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kern w:val="0"/>
                <w:sz w:val="21"/>
                <w:szCs w:val="21"/>
              </w:rPr>
              <w:t>独立招生以来分年度养老服务相关专业实际招生规模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832" w:hRule="atLeast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/>
                <w:kern w:val="0"/>
                <w:sz w:val="21"/>
                <w:szCs w:val="21"/>
              </w:rPr>
              <w:t xml:space="preserve">    年度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/>
                <w:kern w:val="0"/>
                <w:sz w:val="21"/>
                <w:szCs w:val="21"/>
              </w:rPr>
              <w:t xml:space="preserve">              人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/>
                <w:kern w:val="0"/>
                <w:sz w:val="21"/>
                <w:szCs w:val="21"/>
              </w:rPr>
              <w:t xml:space="preserve">    年度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91" w:hRule="atLeast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00" w:hRule="atLeast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60" w:hRule="atLeast"/>
        </w:trPr>
        <w:tc>
          <w:tcPr>
            <w:tcW w:w="94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0"/>
                <w:sz w:val="22"/>
                <w:szCs w:val="22"/>
              </w:rPr>
              <w:t>注：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本表由相关院校据实填写，一式两份，由省民政厅、财政厅业务主管处室分别存档。</w:t>
            </w:r>
          </w:p>
        </w:tc>
      </w:tr>
    </w:tbl>
    <w:p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大中专毕业生入职养老服务一次性奖补项目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1.大中专毕业生入职养老服务一次性奖补申请表（附件 6）。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2.申请人身份证件、学历（学位）或毕业证书复印件。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3.申请人与所在养老服务机构签订的劳动合同复印件。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4.养老服务机构出具的工资发放、缴纳社保等材料复印件（加盖所在机构财务专用章，主要负责人签字）。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2"/>
        <w:tblW w:w="9750" w:type="dxa"/>
        <w:tblInd w:w="-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36"/>
        <w:gridCol w:w="326"/>
        <w:gridCol w:w="894"/>
        <w:gridCol w:w="56"/>
        <w:gridCol w:w="1632"/>
        <w:gridCol w:w="211"/>
        <w:gridCol w:w="1114"/>
        <w:gridCol w:w="303"/>
        <w:gridCol w:w="567"/>
        <w:gridCol w:w="818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附件</w:t>
            </w:r>
            <w:r>
              <w:rPr>
                <w:rFonts w:ascii="黑体" w:hAnsi="黑体" w:eastAsia="黑体" w:cs="宋体"/>
                <w:kern w:val="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大中专毕业生入职养老服务一次性奖补申请表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8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中职□  技工院校□   专科（高职）□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大学本科□   硕士研究生及以上□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全日制院校毕业时间</w:t>
            </w:r>
          </w:p>
        </w:tc>
        <w:tc>
          <w:tcPr>
            <w:tcW w:w="2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 年   月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8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与现工作机构签订劳动合同时间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75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本次申请年度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第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本次申请数额（万元）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58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本人郑重声明以上信息完全真实，此前未享受过省级大中专毕业生入职养老服务一次性奖补。如以上信息不属实，本人自愿承担法律责任。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3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申请人签字：</w:t>
            </w:r>
          </w:p>
        </w:tc>
        <w:tc>
          <w:tcPr>
            <w:tcW w:w="520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5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经审查，该同志符合资助条件，建议给予入职补助   万元。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所在机构负责人签字（加盖单位公章）                      年  月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县级民政部门审核意见</w:t>
            </w:r>
          </w:p>
        </w:tc>
        <w:tc>
          <w:tcPr>
            <w:tcW w:w="86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40" w:firstLineChars="2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经核实，该同志符合资助条件，建议给予大中专毕业生入职养老服务奖补   万元。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spacing w:line="300" w:lineRule="exact"/>
              <w:ind w:firstLine="4400" w:firstLineChars="20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县级民政部门核查人签字：           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spacing w:line="300" w:lineRule="exact"/>
              <w:ind w:firstLine="4400" w:firstLineChars="20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县级民政部门负责人签字（加盖单位公章）   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                                      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8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注:此表一式两份，由县级民政部门主管业务科（处）室存档。</w:t>
            </w:r>
          </w:p>
        </w:tc>
      </w:tr>
    </w:tbl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929505" cy="3227070"/>
            <wp:effectExtent l="0" t="0" r="8255" b="3810"/>
            <wp:docPr id="8" name="图片 8" descr="微信图片_2022112011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11201107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363085" cy="5403215"/>
            <wp:effectExtent l="0" t="0" r="10795" b="6985"/>
            <wp:docPr id="7" name="图片 7" descr="微信图片_20221120110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1120110739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3085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671695" cy="5559425"/>
            <wp:effectExtent l="0" t="0" r="6985" b="3175"/>
            <wp:docPr id="6" name="图片 6" descr="微信图片_20221120110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112011073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养老护理员职业技能等级奖补项目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1.养老护理员职业技能等级省级补助申请表（附件 7）。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2.申请人身份证件、养老护理员岗位技能等级证明复印件。 </w:t>
      </w:r>
    </w:p>
    <w:p>
      <w:pPr>
        <w:widowControl w:val="0"/>
        <w:numPr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3.申请人与所在养老服务机构签订的劳动合同、缴纳社保材料复印件。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附件7</w:t>
      </w:r>
    </w:p>
    <w:tbl>
      <w:tblPr>
        <w:tblStyle w:val="2"/>
        <w:tblW w:w="975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60"/>
        <w:gridCol w:w="142"/>
        <w:gridCol w:w="992"/>
        <w:gridCol w:w="386"/>
        <w:gridCol w:w="748"/>
        <w:gridCol w:w="1418"/>
        <w:gridCol w:w="1134"/>
        <w:gridCol w:w="141"/>
        <w:gridCol w:w="284"/>
        <w:gridCol w:w="311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养老护理员职业技能等级省级补助申请表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5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所在养老机构名称</w:t>
            </w:r>
          </w:p>
        </w:tc>
        <w:tc>
          <w:tcPr>
            <w:tcW w:w="75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开始从事养老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年    月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连续从事养老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年   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是否曾经领取岗位技能补贴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□否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□是  领取年度</w:t>
            </w:r>
            <w:r>
              <w:rPr>
                <w:rFonts w:hint="eastAsia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年    金额 </w:t>
            </w:r>
            <w:r>
              <w:rPr>
                <w:rFonts w:hint="eastAsia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现养老护理员职业技能等级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一级/高级工□    二级/技师□   三级/高级技师□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技能等级证书编号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取得现技能等级证书时间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申请省级养老护理员技能等级补助数额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9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本人郑重声明以上信息完全真实。如以上信息不属实，本人自愿承担法律责任。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申请人签字：</w:t>
            </w:r>
          </w:p>
        </w:tc>
        <w:tc>
          <w:tcPr>
            <w:tcW w:w="529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6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经审查，该同志符合资助条件，建议给予养老护理员职业技能等级补助   万</w:t>
            </w: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元。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所在机构负责人签字（加盖单位公章）                      年  月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县级民政部门审核意见</w:t>
            </w:r>
          </w:p>
        </w:tc>
        <w:tc>
          <w:tcPr>
            <w:tcW w:w="7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jc w:val="left"/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经核实，该同志符合资助条件，建议给予</w:t>
            </w:r>
            <w:r>
              <w:rPr>
                <w:rFonts w:hint="eastAsia" w:hAnsi="宋体" w:cs="宋体"/>
                <w:kern w:val="0"/>
                <w:sz w:val="22"/>
                <w:szCs w:val="22"/>
                <w:lang w:eastAsia="zh-CN"/>
              </w:rPr>
              <w:t>养老护理员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职业技能等级省级补助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万元</w:t>
            </w:r>
            <w:r>
              <w:rPr>
                <w:rFonts w:hint="eastAsia" w:hAnsi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县级民政部门核查人签字：              </w:t>
            </w:r>
          </w:p>
          <w:p>
            <w:pPr>
              <w:widowControl/>
              <w:ind w:firstLine="3080" w:firstLineChars="1400"/>
              <w:jc w:val="left"/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县级民政部门负责人签字</w:t>
            </w:r>
            <w:r>
              <w:rPr>
                <w:rFonts w:hint="eastAsia" w:hAnsi="宋体" w:cs="宋体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（加盖单位公章）   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 年 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月  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注:此表一式两份，由县级民政部门主管业务科室存档。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二、办理流程及时限要求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省级资助项目按照随时受理、及时审批、即时拨付、年底结算的原则，依托省养老服务管理平台进行申请、审批，规范高效推进项目审批。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各级民政部门根据项目审批职责，分类受理有关补助申请（含县级初审结果申报），于受理之日起 10 个工作日内自行或委托第三方完成材料审核和现场勘查，同步录入省养老管理平台。对民政部门已经掌握的和通过数据共享能够获取的相关证明材料，应免予提供。对各级审批通过的补助项目和补助金额，通过民政系统网站或其他公共媒体进行为期5天的公示。经公示无异议的，报当地财政部门拨付补助资金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三、办理地点及联系电话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办理单位：淄博市周村区民政局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办理地址：淄博市周村区新建东路201号政府综合楼7楼710室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联系电话：0533-6433459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、办理时间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工作日：周一至周五（节假日除外），上午8:30-11:30，下午13:30—17:00；</w:t>
      </w:r>
    </w:p>
    <w:p>
      <w:pPr>
        <w:widowControl w:val="0"/>
        <w:numPr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203E62-577A-4781-AF58-3A72074C47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9CAF99B-D04D-4745-B2C4-91372075827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D733872-376A-45FD-B54B-30B686026FE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34B0145-8951-44A0-B93C-B9B6806A76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80C3A57-81BA-4B31-BD4D-7B174D1870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WY4YzIyOTJhZTAwZjI5MWY5MjUwNzgyNjJjYjUifQ=="/>
  </w:docVars>
  <w:rsids>
    <w:rsidRoot w:val="6BA21282"/>
    <w:rsid w:val="6BA2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2022-11-20T02:21:00Z</dcterms:created>
  <dc:creator>yun</dc:creator>
  <cp:lastModifiedBy>yun</cp:lastModifiedBy>
  <dcterms:modified xsi:type="dcterms:W3CDTF">2022-11-20T03:11:23Z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169846600D1D499BA149626C95FD9317</vt:lpwstr>
  </property>
</Properties>
</file>