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rPr>
          <w:rFonts w:hint="default" w:eastAsia="华文中宋"/>
          <w:sz w:val="32"/>
          <w:lang w:val="en"/>
        </w:rPr>
      </w:pPr>
    </w:p>
    <w:p>
      <w:pPr>
        <w:rPr>
          <w:rFonts w:hint="default" w:eastAsia="华文中宋"/>
          <w:sz w:val="32"/>
          <w:lang w:val="en"/>
        </w:rPr>
      </w:pPr>
    </w:p>
    <w:p>
      <w:pPr>
        <w:rPr>
          <w:rFonts w:hint="default" w:eastAsia="华文中宋"/>
          <w:sz w:val="32"/>
          <w:lang w:val="en"/>
        </w:rPr>
      </w:pPr>
    </w:p>
    <w:p>
      <w:pPr>
        <w:rPr>
          <w:rFonts w:hint="default" w:eastAsia="华文中宋"/>
          <w:sz w:val="32"/>
          <w:lang w:val="en"/>
        </w:rPr>
      </w:pPr>
      <w:bookmarkStart w:id="0" w:name="_GoBack"/>
      <w:bookmarkEnd w:id="0"/>
    </w:p>
    <w:p>
      <w:pPr>
        <w:pStyle w:val="13"/>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sz w:val="44"/>
        </w:rPr>
      </w:pPr>
      <w:r>
        <w:rPr>
          <w:rFonts w:eastAsia="方正小标宋简体"/>
          <w:sz w:val="44"/>
        </w:rPr>
        <w:t>周村区人民政府</w:t>
      </w:r>
    </w:p>
    <w:p>
      <w:pPr>
        <w:spacing w:line="700" w:lineRule="exact"/>
        <w:jc w:val="center"/>
        <w:rPr>
          <w:rFonts w:eastAsia="方正小标宋简体"/>
          <w:sz w:val="44"/>
        </w:rPr>
      </w:pPr>
      <w:r>
        <w:rPr>
          <w:rFonts w:hint="eastAsia" w:ascii="方正小标宋简体" w:hAnsi="方正小标宋简体" w:eastAsia="方正小标宋简体" w:cs="方正小标宋简体"/>
          <w:color w:val="000000"/>
          <w:kern w:val="44"/>
          <w:sz w:val="44"/>
          <w:szCs w:val="44"/>
        </w:rPr>
        <w:t>关于公布区级行政执法主体的通知</w:t>
      </w:r>
    </w:p>
    <w:p>
      <w:pPr>
        <w:spacing w:line="600" w:lineRule="exact"/>
        <w:jc w:val="center"/>
        <w:rPr>
          <w:rFonts w:eastAsia="仿宋_GB2312"/>
          <w:sz w:val="32"/>
        </w:rPr>
      </w:pPr>
      <w:r>
        <w:rPr>
          <w:rFonts w:eastAsia="仿宋_GB2312"/>
          <w:sz w:val="32"/>
        </w:rPr>
        <w:t>周政字〔2016〕</w:t>
      </w:r>
      <w:r>
        <w:rPr>
          <w:rFonts w:hint="eastAsia" w:eastAsia="仿宋_GB2312"/>
          <w:sz w:val="32"/>
        </w:rPr>
        <w:t>42</w:t>
      </w:r>
      <w:r>
        <w:rPr>
          <w:rFonts w:eastAsia="仿宋_GB2312"/>
          <w:sz w:val="32"/>
        </w:rPr>
        <w:t>号</w:t>
      </w:r>
    </w:p>
    <w:p>
      <w:pPr>
        <w:spacing w:line="560" w:lineRule="exact"/>
        <w:ind w:firstLine="880" w:firstLineChars="200"/>
        <w:rPr>
          <w:rFonts w:eastAsia="仿宋_GB2312"/>
          <w:sz w:val="44"/>
        </w:rPr>
      </w:pPr>
    </w:p>
    <w:p>
      <w:pPr>
        <w:spacing w:line="560" w:lineRule="exact"/>
        <w:rPr>
          <w:rFonts w:eastAsia="仿宋_GB2312"/>
          <w:sz w:val="32"/>
          <w:szCs w:val="32"/>
        </w:rPr>
      </w:pPr>
      <w:r>
        <w:rPr>
          <w:rFonts w:eastAsia="仿宋_GB2312"/>
          <w:sz w:val="32"/>
          <w:szCs w:val="32"/>
        </w:rPr>
        <w:t>各镇政府、街道办事处，周村经济开发区管委会，区政府各部门，各有关单位：</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根据《山东省行政执法监督条例》、省政府办公厅《关于改进和加强行政执法工作的意见》（鲁政办发〔2016〕1号）和市政府法制办通知要求，对我区区级行政执法主体进行了清理，经区政府同意，确认下列单位为区级行政执法主体，现公布如下：</w:t>
      </w:r>
    </w:p>
    <w:p>
      <w:pPr>
        <w:numPr>
          <w:ilvl w:val="0"/>
          <w:numId w:val="1"/>
        </w:numPr>
        <w:spacing w:line="560" w:lineRule="exact"/>
        <w:ind w:firstLine="640" w:firstLineChars="200"/>
        <w:rPr>
          <w:rFonts w:eastAsia="黑体"/>
          <w:color w:val="000000"/>
          <w:kern w:val="0"/>
          <w:sz w:val="32"/>
          <w:szCs w:val="32"/>
        </w:rPr>
      </w:pPr>
      <w:r>
        <w:rPr>
          <w:rFonts w:hAnsi="黑体" w:eastAsia="黑体"/>
          <w:color w:val="000000"/>
          <w:kern w:val="0"/>
          <w:sz w:val="32"/>
          <w:szCs w:val="32"/>
        </w:rPr>
        <w:t>行政机关（</w:t>
      </w:r>
      <w:r>
        <w:rPr>
          <w:rFonts w:eastAsia="黑体"/>
          <w:color w:val="000000"/>
          <w:kern w:val="0"/>
          <w:sz w:val="32"/>
          <w:szCs w:val="32"/>
        </w:rPr>
        <w:t>60</w:t>
      </w:r>
      <w:r>
        <w:rPr>
          <w:rFonts w:hAnsi="黑体" w:eastAsia="黑体"/>
          <w:color w:val="000000"/>
          <w:kern w:val="0"/>
          <w:sz w:val="32"/>
          <w:szCs w:val="32"/>
        </w:rPr>
        <w:t>个）</w:t>
      </w:r>
    </w:p>
    <w:p>
      <w:pPr>
        <w:spacing w:line="560" w:lineRule="exact"/>
        <w:ind w:firstLine="640" w:firstLineChars="200"/>
        <w:rPr>
          <w:rFonts w:eastAsia="黑体"/>
          <w:color w:val="000000"/>
          <w:kern w:val="0"/>
          <w:sz w:val="32"/>
          <w:szCs w:val="32"/>
        </w:rPr>
      </w:pPr>
      <w:r>
        <w:rPr>
          <w:rFonts w:eastAsia="仿宋_GB2312"/>
          <w:sz w:val="32"/>
          <w:szCs w:val="32"/>
        </w:rPr>
        <w:t>山东省周村经济开发区管理委员会</w:t>
      </w:r>
    </w:p>
    <w:p>
      <w:pPr>
        <w:adjustRightInd w:val="0"/>
        <w:snapToGrid w:val="0"/>
        <w:spacing w:line="560" w:lineRule="exact"/>
        <w:ind w:firstLine="640" w:firstLineChars="200"/>
        <w:rPr>
          <w:rFonts w:eastAsia="仿宋_GB2312"/>
          <w:color w:val="000000"/>
          <w:kern w:val="0"/>
          <w:sz w:val="32"/>
          <w:szCs w:val="32"/>
        </w:rPr>
      </w:pPr>
      <w:r>
        <w:rPr>
          <w:rFonts w:eastAsia="仿宋_GB2312"/>
          <w:sz w:val="32"/>
          <w:szCs w:val="32"/>
        </w:rPr>
        <w:t>淄博市周村区机构编制委员会办公室</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淄博市周村区发展和改革局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淄博市周村区经济和信息化局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淄博市周村区教育体育局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淄博市周村区科学技术局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淄博市公安局周村分局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淄博市公安局周村分局大街派出所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淄博市公安局周村分局丝绸路出所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淄博市公安局周村分局青年路派出所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淄博市公安局周村分局永安派出所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淄博市公安局周村分局城北路派出所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淄博市公安局周村分局王村派出所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淄博市公安局周村分局南郊派出所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淄博市公安局周村分局北郊派出所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淄博市公安局周村分局学苑派出所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淄博市周村区民政局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淄博市周村区司法局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淄博市周村区财政局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淄博市周村区人力资源和社会保障局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淄博市周村区住房和城乡建设局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淄博市周村区交通运输局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淄博市周村区农业局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淄博市周村区水务局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淄博市周村区商务局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淄博市周村区文化新闻出版局</w:t>
      </w:r>
    </w:p>
    <w:p>
      <w:pPr>
        <w:spacing w:line="560" w:lineRule="exact"/>
        <w:ind w:firstLine="640"/>
        <w:jc w:val="left"/>
        <w:rPr>
          <w:rFonts w:eastAsia="仿宋_GB2312"/>
          <w:sz w:val="32"/>
          <w:szCs w:val="32"/>
        </w:rPr>
      </w:pPr>
      <w:r>
        <w:rPr>
          <w:rFonts w:eastAsia="仿宋_GB2312"/>
          <w:sz w:val="32"/>
          <w:szCs w:val="32"/>
        </w:rPr>
        <w:t>淄博市周村区卫生和计划生育局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淄博市周村区审计局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淄博市环境保护局周村分局</w:t>
      </w:r>
    </w:p>
    <w:p>
      <w:pPr>
        <w:spacing w:line="560" w:lineRule="exact"/>
        <w:ind w:firstLine="640"/>
        <w:jc w:val="left"/>
        <w:rPr>
          <w:rFonts w:eastAsia="仿宋_GB2312"/>
          <w:color w:val="000000"/>
          <w:kern w:val="0"/>
          <w:sz w:val="32"/>
          <w:szCs w:val="32"/>
        </w:rPr>
      </w:pPr>
      <w:r>
        <w:rPr>
          <w:rFonts w:eastAsia="仿宋_GB2312"/>
          <w:color w:val="000000"/>
          <w:kern w:val="0"/>
          <w:sz w:val="32"/>
          <w:szCs w:val="32"/>
        </w:rPr>
        <w:t>淄博市周村区统计局</w:t>
      </w:r>
    </w:p>
    <w:p>
      <w:pPr>
        <w:spacing w:line="560" w:lineRule="exact"/>
        <w:ind w:firstLine="640"/>
        <w:jc w:val="left"/>
        <w:rPr>
          <w:rFonts w:eastAsia="仿宋_GB2312"/>
          <w:sz w:val="32"/>
          <w:szCs w:val="32"/>
        </w:rPr>
      </w:pPr>
      <w:r>
        <w:rPr>
          <w:rFonts w:eastAsia="仿宋_GB2312"/>
          <w:sz w:val="32"/>
          <w:szCs w:val="32"/>
        </w:rPr>
        <w:t>淄博市周村区工商行政管理局</w:t>
      </w:r>
    </w:p>
    <w:p>
      <w:pPr>
        <w:spacing w:line="560" w:lineRule="exact"/>
        <w:ind w:firstLine="640" w:firstLineChars="200"/>
        <w:rPr>
          <w:rFonts w:eastAsia="仿宋_GB2312"/>
          <w:sz w:val="32"/>
          <w:szCs w:val="32"/>
        </w:rPr>
      </w:pPr>
      <w:r>
        <w:rPr>
          <w:rFonts w:eastAsia="仿宋_GB2312"/>
          <w:sz w:val="32"/>
          <w:szCs w:val="32"/>
        </w:rPr>
        <w:t>淄博市周村区工商行政管理局纺织大世界管理所</w:t>
      </w:r>
    </w:p>
    <w:p>
      <w:pPr>
        <w:spacing w:line="560" w:lineRule="exact"/>
        <w:ind w:firstLine="640" w:firstLineChars="200"/>
        <w:rPr>
          <w:rFonts w:eastAsia="仿宋_GB2312"/>
          <w:sz w:val="32"/>
          <w:szCs w:val="32"/>
        </w:rPr>
      </w:pPr>
      <w:r>
        <w:rPr>
          <w:rFonts w:eastAsia="仿宋_GB2312"/>
          <w:sz w:val="32"/>
          <w:szCs w:val="32"/>
        </w:rPr>
        <w:t>淄博市周村区工商行政管理局周村东城工商所</w:t>
      </w:r>
    </w:p>
    <w:p>
      <w:pPr>
        <w:spacing w:line="560" w:lineRule="exact"/>
        <w:ind w:firstLine="640" w:firstLineChars="200"/>
        <w:rPr>
          <w:rFonts w:eastAsia="仿宋_GB2312"/>
          <w:sz w:val="32"/>
          <w:szCs w:val="32"/>
        </w:rPr>
      </w:pPr>
      <w:r>
        <w:rPr>
          <w:rFonts w:eastAsia="仿宋_GB2312"/>
          <w:sz w:val="32"/>
          <w:szCs w:val="32"/>
        </w:rPr>
        <w:t>淄博市周村区工商行政管理局周村西城工商所</w:t>
      </w:r>
    </w:p>
    <w:p>
      <w:pPr>
        <w:spacing w:line="560" w:lineRule="exact"/>
        <w:ind w:firstLine="640" w:firstLineChars="200"/>
        <w:rPr>
          <w:rFonts w:eastAsia="仿宋_GB2312"/>
          <w:sz w:val="32"/>
          <w:szCs w:val="32"/>
        </w:rPr>
      </w:pPr>
      <w:r>
        <w:rPr>
          <w:rFonts w:eastAsia="仿宋_GB2312"/>
          <w:sz w:val="32"/>
          <w:szCs w:val="32"/>
        </w:rPr>
        <w:t>淄博市周村区工商行政管理局王村工商所</w:t>
      </w:r>
    </w:p>
    <w:p>
      <w:pPr>
        <w:spacing w:line="560" w:lineRule="exact"/>
        <w:ind w:firstLine="640" w:firstLineChars="200"/>
        <w:rPr>
          <w:rFonts w:eastAsia="仿宋_GB2312"/>
          <w:sz w:val="32"/>
          <w:szCs w:val="32"/>
        </w:rPr>
      </w:pPr>
      <w:r>
        <w:rPr>
          <w:rFonts w:eastAsia="仿宋_GB2312"/>
          <w:sz w:val="32"/>
          <w:szCs w:val="32"/>
        </w:rPr>
        <w:t>淄博市周村区工商行政管理局南营工商所</w:t>
      </w:r>
    </w:p>
    <w:p>
      <w:pPr>
        <w:spacing w:line="560" w:lineRule="exact"/>
        <w:ind w:firstLine="640" w:firstLineChars="200"/>
        <w:rPr>
          <w:rFonts w:eastAsia="仿宋_GB2312"/>
          <w:sz w:val="32"/>
          <w:szCs w:val="32"/>
        </w:rPr>
      </w:pPr>
      <w:r>
        <w:rPr>
          <w:rFonts w:eastAsia="仿宋_GB2312"/>
          <w:sz w:val="32"/>
          <w:szCs w:val="32"/>
        </w:rPr>
        <w:t>淄博市周村区工商行政管理局沙发城市场管理所</w:t>
      </w:r>
    </w:p>
    <w:p>
      <w:pPr>
        <w:spacing w:line="560" w:lineRule="exact"/>
        <w:ind w:firstLine="640" w:firstLineChars="200"/>
        <w:rPr>
          <w:rFonts w:eastAsia="仿宋_GB2312"/>
          <w:sz w:val="32"/>
          <w:szCs w:val="32"/>
        </w:rPr>
      </w:pPr>
      <w:r>
        <w:rPr>
          <w:rFonts w:eastAsia="仿宋_GB2312"/>
          <w:sz w:val="32"/>
          <w:szCs w:val="32"/>
        </w:rPr>
        <w:t>淄博市周村区工商行政管理局沙发材料市场管理所</w:t>
      </w:r>
    </w:p>
    <w:p>
      <w:pPr>
        <w:spacing w:line="560" w:lineRule="exact"/>
        <w:ind w:firstLine="640" w:firstLineChars="200"/>
        <w:rPr>
          <w:rFonts w:eastAsia="仿宋_GB2312"/>
          <w:sz w:val="32"/>
          <w:szCs w:val="32"/>
        </w:rPr>
      </w:pPr>
      <w:r>
        <w:rPr>
          <w:rFonts w:eastAsia="仿宋_GB2312"/>
          <w:sz w:val="32"/>
          <w:szCs w:val="32"/>
        </w:rPr>
        <w:t>淄博市周村区工商行政管理局出租车市场管理所</w:t>
      </w:r>
    </w:p>
    <w:p>
      <w:pPr>
        <w:spacing w:line="560" w:lineRule="exact"/>
        <w:ind w:firstLine="640" w:firstLineChars="200"/>
        <w:rPr>
          <w:rFonts w:eastAsia="仿宋_GB2312"/>
          <w:color w:val="000000"/>
          <w:kern w:val="0"/>
          <w:sz w:val="32"/>
          <w:szCs w:val="32"/>
        </w:rPr>
      </w:pPr>
      <w:r>
        <w:rPr>
          <w:rFonts w:eastAsia="仿宋_GB2312"/>
          <w:sz w:val="32"/>
          <w:szCs w:val="32"/>
        </w:rPr>
        <w:t>淄博市周村区质量技术监督局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淄博市周村区安全生产监督管理局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淄博市周村区城市管理和行政执法局</w:t>
      </w:r>
    </w:p>
    <w:p>
      <w:pPr>
        <w:spacing w:line="560" w:lineRule="exact"/>
        <w:ind w:firstLine="640" w:firstLineChars="200"/>
        <w:rPr>
          <w:rFonts w:eastAsia="仿宋_GB2312"/>
          <w:color w:val="000000"/>
          <w:kern w:val="0"/>
          <w:sz w:val="32"/>
          <w:szCs w:val="32"/>
        </w:rPr>
      </w:pPr>
      <w:r>
        <w:rPr>
          <w:rFonts w:eastAsia="仿宋_GB2312"/>
          <w:sz w:val="32"/>
          <w:szCs w:val="32"/>
        </w:rPr>
        <w:t>淄博市周村区食品药品监督管理局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淄博市周村区物价局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山东省淄博市周村区国家税务局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淄博市周村区国家税务局稽查局</w:t>
      </w:r>
    </w:p>
    <w:p>
      <w:pPr>
        <w:spacing w:line="560" w:lineRule="exact"/>
        <w:ind w:firstLine="640" w:firstLineChars="200"/>
        <w:rPr>
          <w:rFonts w:eastAsia="仿宋_GB2312"/>
          <w:sz w:val="32"/>
          <w:szCs w:val="32"/>
        </w:rPr>
      </w:pPr>
      <w:r>
        <w:rPr>
          <w:rFonts w:eastAsia="仿宋_GB2312"/>
          <w:sz w:val="32"/>
          <w:szCs w:val="32"/>
        </w:rPr>
        <w:t>淄博市周村区国家税务局城区税务分局</w:t>
      </w:r>
    </w:p>
    <w:p>
      <w:pPr>
        <w:spacing w:line="560" w:lineRule="exact"/>
        <w:ind w:firstLine="640" w:firstLineChars="200"/>
        <w:rPr>
          <w:rFonts w:eastAsia="仿宋_GB2312"/>
          <w:sz w:val="32"/>
          <w:szCs w:val="32"/>
        </w:rPr>
      </w:pPr>
      <w:r>
        <w:rPr>
          <w:rFonts w:eastAsia="仿宋_GB2312"/>
          <w:sz w:val="32"/>
          <w:szCs w:val="32"/>
        </w:rPr>
        <w:t>淄博市周村区国家税务局王村税务分局</w:t>
      </w:r>
    </w:p>
    <w:p>
      <w:pPr>
        <w:spacing w:line="560" w:lineRule="exact"/>
        <w:ind w:firstLine="640" w:firstLineChars="200"/>
        <w:rPr>
          <w:rFonts w:eastAsia="仿宋_GB2312"/>
          <w:sz w:val="32"/>
          <w:szCs w:val="32"/>
        </w:rPr>
      </w:pPr>
      <w:r>
        <w:rPr>
          <w:rFonts w:eastAsia="仿宋_GB2312"/>
          <w:sz w:val="32"/>
          <w:szCs w:val="32"/>
        </w:rPr>
        <w:t>淄博市周村区国家税务局南闫税务分局</w:t>
      </w:r>
    </w:p>
    <w:p>
      <w:pPr>
        <w:spacing w:line="560" w:lineRule="exact"/>
        <w:ind w:firstLine="640" w:firstLineChars="200"/>
        <w:rPr>
          <w:rFonts w:eastAsia="仿宋_GB2312"/>
          <w:sz w:val="32"/>
          <w:szCs w:val="32"/>
        </w:rPr>
      </w:pPr>
      <w:r>
        <w:rPr>
          <w:rFonts w:eastAsia="仿宋_GB2312"/>
          <w:sz w:val="32"/>
          <w:szCs w:val="32"/>
        </w:rPr>
        <w:t>淄博市周村区国家税务局南郊税务分局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淄博市地方税务局周村分局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淄博市地方税务局周村分局稽查局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淄博市地方税务局周村分局大街中心税务所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淄博市地方税务局周村分局青年路中心税务所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淄博市地方税务局周村分局经济开发区中心税务所</w:t>
      </w:r>
    </w:p>
    <w:p>
      <w:pPr>
        <w:spacing w:line="560" w:lineRule="exact"/>
        <w:ind w:firstLine="640" w:firstLineChars="200"/>
        <w:rPr>
          <w:rFonts w:eastAsia="仿宋_GB2312"/>
          <w:color w:val="000000"/>
          <w:kern w:val="0"/>
          <w:sz w:val="32"/>
          <w:szCs w:val="32"/>
        </w:rPr>
      </w:pPr>
      <w:r>
        <w:rPr>
          <w:rFonts w:eastAsia="仿宋_GB2312"/>
          <w:sz w:val="32"/>
          <w:szCs w:val="32"/>
        </w:rPr>
        <w:t>淄博市地方税务局周村分局南郊中心税务所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淄博市地方税务局周村分局王村中心税务所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淄博市国土资源局周村分局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淄博市公安局交通警察支队周村大队</w:t>
      </w:r>
    </w:p>
    <w:p>
      <w:pPr>
        <w:spacing w:line="560" w:lineRule="exact"/>
        <w:ind w:firstLine="640" w:firstLineChars="200"/>
        <w:rPr>
          <w:rFonts w:eastAsia="仿宋_GB2312"/>
          <w:sz w:val="32"/>
          <w:szCs w:val="32"/>
        </w:rPr>
      </w:pPr>
      <w:r>
        <w:rPr>
          <w:rFonts w:eastAsia="仿宋_GB2312"/>
          <w:sz w:val="32"/>
          <w:szCs w:val="32"/>
        </w:rPr>
        <w:t>淄博市森林公安局周村区分局</w:t>
      </w:r>
    </w:p>
    <w:p>
      <w:pPr>
        <w:spacing w:line="560" w:lineRule="exact"/>
        <w:ind w:firstLine="640" w:firstLineChars="200"/>
        <w:rPr>
          <w:rFonts w:eastAsia="黑体"/>
          <w:color w:val="000000"/>
          <w:kern w:val="0"/>
          <w:sz w:val="32"/>
          <w:szCs w:val="32"/>
        </w:rPr>
      </w:pPr>
      <w:r>
        <w:rPr>
          <w:rFonts w:hAnsi="黑体" w:eastAsia="黑体"/>
          <w:color w:val="000000"/>
          <w:kern w:val="0"/>
          <w:sz w:val="32"/>
          <w:szCs w:val="32"/>
        </w:rPr>
        <w:t>二、法律、法规授权的组织（</w:t>
      </w:r>
      <w:r>
        <w:rPr>
          <w:rFonts w:eastAsia="黑体"/>
          <w:color w:val="000000"/>
          <w:kern w:val="0"/>
          <w:sz w:val="32"/>
          <w:szCs w:val="32"/>
        </w:rPr>
        <w:t>30</w:t>
      </w:r>
      <w:r>
        <w:rPr>
          <w:rFonts w:hAnsi="黑体" w:eastAsia="黑体"/>
          <w:color w:val="000000"/>
          <w:kern w:val="0"/>
          <w:sz w:val="32"/>
          <w:szCs w:val="32"/>
        </w:rPr>
        <w:t>个）</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淄博市周村区残疾人联合会</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淄博市周村区档案局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淄博市周村区粮食局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淄博市周村区农业机械管理局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淄博市周村区畜牧兽医局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淄博市周村区动物卫生监督所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淄博市周村区林业局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淄博市周村区旅游局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淄博市周村区房地产管理局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淄博市周村区园林管理局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淄博市周村区市容环卫管理局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淄博市周村区民族宗教事务局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淄博市周村区人民防空办公室</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淄博市周村区农业综合开发办公室</w:t>
      </w:r>
    </w:p>
    <w:p>
      <w:pPr>
        <w:spacing w:line="560" w:lineRule="exact"/>
        <w:ind w:firstLine="640" w:firstLineChars="200"/>
        <w:rPr>
          <w:rFonts w:eastAsia="仿宋_GB2312"/>
          <w:color w:val="000000"/>
          <w:kern w:val="0"/>
          <w:sz w:val="32"/>
          <w:szCs w:val="32"/>
        </w:rPr>
      </w:pPr>
      <w:r>
        <w:rPr>
          <w:rFonts w:eastAsia="仿宋_GB2312"/>
          <w:sz w:val="32"/>
          <w:szCs w:val="32"/>
        </w:rPr>
        <w:t>淄博市周村区人民政府金融证券工作办公室（周村区地方金融监督管理局）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淄博市周村区气象局</w:t>
      </w:r>
    </w:p>
    <w:p>
      <w:pPr>
        <w:spacing w:line="560" w:lineRule="exact"/>
        <w:ind w:firstLine="640" w:firstLineChars="200"/>
        <w:rPr>
          <w:rFonts w:eastAsia="仿宋_GB2312"/>
          <w:color w:val="000000"/>
          <w:kern w:val="0"/>
          <w:sz w:val="32"/>
          <w:szCs w:val="32"/>
        </w:rPr>
      </w:pPr>
      <w:r>
        <w:rPr>
          <w:rFonts w:eastAsia="仿宋_GB2312"/>
          <w:sz w:val="32"/>
          <w:szCs w:val="32"/>
        </w:rPr>
        <w:t>淄博市公安局消防支队周村区大队</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淄博市公路管理局周村分局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淄博市周村区烟草专卖局</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淄博市周村区盐务局</w:t>
      </w:r>
    </w:p>
    <w:p>
      <w:pPr>
        <w:spacing w:line="560" w:lineRule="exact"/>
        <w:ind w:firstLine="640" w:firstLineChars="200"/>
        <w:rPr>
          <w:rFonts w:eastAsia="仿宋_GB2312"/>
          <w:sz w:val="32"/>
          <w:szCs w:val="32"/>
        </w:rPr>
      </w:pPr>
      <w:r>
        <w:rPr>
          <w:rFonts w:eastAsia="仿宋_GB2312"/>
          <w:sz w:val="32"/>
          <w:szCs w:val="32"/>
        </w:rPr>
        <w:t>淄博市周村区知识产权局</w:t>
      </w:r>
    </w:p>
    <w:p>
      <w:pPr>
        <w:spacing w:line="560" w:lineRule="exact"/>
        <w:ind w:firstLine="640" w:firstLineChars="200"/>
        <w:rPr>
          <w:rFonts w:eastAsia="仿宋_GB2312"/>
          <w:sz w:val="32"/>
          <w:szCs w:val="32"/>
        </w:rPr>
      </w:pPr>
      <w:r>
        <w:rPr>
          <w:rFonts w:eastAsia="仿宋_GB2312"/>
          <w:sz w:val="32"/>
          <w:szCs w:val="32"/>
        </w:rPr>
        <w:t>淄博市周村区社会劳动保险事业管理处</w:t>
      </w:r>
    </w:p>
    <w:p>
      <w:pPr>
        <w:spacing w:line="560" w:lineRule="exact"/>
        <w:ind w:firstLine="640" w:firstLineChars="200"/>
        <w:rPr>
          <w:rFonts w:eastAsia="仿宋_GB2312"/>
          <w:sz w:val="32"/>
          <w:szCs w:val="32"/>
        </w:rPr>
      </w:pPr>
      <w:r>
        <w:rPr>
          <w:rFonts w:eastAsia="仿宋_GB2312"/>
          <w:sz w:val="32"/>
          <w:szCs w:val="32"/>
        </w:rPr>
        <w:t>淄博市周村区医疗保险管理处</w:t>
      </w:r>
    </w:p>
    <w:p>
      <w:pPr>
        <w:spacing w:line="560" w:lineRule="exact"/>
        <w:ind w:firstLine="640" w:firstLineChars="200"/>
        <w:rPr>
          <w:rFonts w:eastAsia="仿宋_GB2312"/>
          <w:sz w:val="32"/>
          <w:szCs w:val="32"/>
        </w:rPr>
      </w:pPr>
      <w:r>
        <w:rPr>
          <w:rFonts w:eastAsia="仿宋_GB2312"/>
          <w:sz w:val="32"/>
          <w:szCs w:val="32"/>
        </w:rPr>
        <w:t>淄博市周村区机关事业社会养老保险管理处</w:t>
      </w:r>
    </w:p>
    <w:p>
      <w:pPr>
        <w:spacing w:line="560" w:lineRule="exact"/>
        <w:ind w:firstLine="640" w:firstLineChars="200"/>
        <w:rPr>
          <w:rFonts w:eastAsia="仿宋_GB2312"/>
          <w:sz w:val="32"/>
          <w:szCs w:val="32"/>
        </w:rPr>
      </w:pPr>
      <w:r>
        <w:rPr>
          <w:rFonts w:eastAsia="仿宋_GB2312"/>
          <w:sz w:val="32"/>
          <w:szCs w:val="32"/>
        </w:rPr>
        <w:t>淄博市周村区居民社会养老保险处</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淄博市周村区交通运输监察大队</w:t>
      </w:r>
    </w:p>
    <w:p>
      <w:pPr>
        <w:spacing w:line="560" w:lineRule="exact"/>
        <w:ind w:firstLine="640" w:firstLineChars="200"/>
        <w:rPr>
          <w:rFonts w:eastAsia="仿宋_GB2312"/>
          <w:color w:val="000000"/>
          <w:kern w:val="0"/>
          <w:sz w:val="32"/>
          <w:szCs w:val="32"/>
        </w:rPr>
      </w:pPr>
      <w:r>
        <w:rPr>
          <w:rFonts w:eastAsia="仿宋_GB2312"/>
          <w:color w:val="000000"/>
          <w:kern w:val="0"/>
          <w:sz w:val="32"/>
          <w:szCs w:val="32"/>
        </w:rPr>
        <w:t>淄博市周村交通运输管理所</w:t>
      </w:r>
    </w:p>
    <w:p>
      <w:pPr>
        <w:spacing w:line="560" w:lineRule="exact"/>
        <w:ind w:firstLine="640" w:firstLineChars="200"/>
        <w:rPr>
          <w:rFonts w:eastAsia="仿宋_GB2312"/>
          <w:sz w:val="32"/>
          <w:szCs w:val="32"/>
        </w:rPr>
      </w:pPr>
      <w:r>
        <w:rPr>
          <w:rFonts w:eastAsia="仿宋_GB2312"/>
          <w:sz w:val="32"/>
          <w:szCs w:val="32"/>
        </w:rPr>
        <w:t>淄博市周村区农业技术推广中心</w:t>
      </w:r>
    </w:p>
    <w:p>
      <w:pPr>
        <w:spacing w:line="560" w:lineRule="exact"/>
        <w:ind w:firstLine="640" w:firstLineChars="200"/>
        <w:rPr>
          <w:rFonts w:eastAsia="仿宋_GB2312"/>
          <w:sz w:val="32"/>
          <w:szCs w:val="32"/>
        </w:rPr>
      </w:pPr>
      <w:r>
        <w:rPr>
          <w:rFonts w:eastAsia="仿宋_GB2312"/>
          <w:sz w:val="32"/>
          <w:szCs w:val="32"/>
        </w:rPr>
        <w:t>淄博市周村区人民政府防汛抗旱指挥部办公室</w:t>
      </w:r>
    </w:p>
    <w:p>
      <w:pPr>
        <w:spacing w:line="560" w:lineRule="exact"/>
        <w:ind w:firstLine="640" w:firstLineChars="200"/>
        <w:rPr>
          <w:rFonts w:eastAsia="仿宋_GB2312"/>
          <w:sz w:val="32"/>
        </w:rPr>
      </w:pPr>
      <w:r>
        <w:rPr>
          <w:rFonts w:eastAsia="仿宋_GB2312"/>
          <w:color w:val="000000"/>
          <w:kern w:val="0"/>
          <w:sz w:val="32"/>
          <w:szCs w:val="32"/>
        </w:rPr>
        <w:t>淄博市周村区市政工程维修管理处</w:t>
      </w:r>
    </w:p>
    <w:p>
      <w:pPr>
        <w:spacing w:line="580" w:lineRule="exact"/>
        <w:rPr>
          <w:rFonts w:eastAsia="仿宋_GB2312"/>
          <w:sz w:val="32"/>
          <w:szCs w:val="32"/>
        </w:rPr>
      </w:pPr>
    </w:p>
    <w:p>
      <w:pPr>
        <w:spacing w:line="580" w:lineRule="exact"/>
        <w:rPr>
          <w:rFonts w:eastAsia="仿宋_GB2312"/>
          <w:sz w:val="32"/>
          <w:szCs w:val="32"/>
        </w:rPr>
      </w:pPr>
    </w:p>
    <w:p>
      <w:pPr>
        <w:spacing w:line="580" w:lineRule="exact"/>
        <w:ind w:right="1327" w:rightChars="632" w:firstLine="640" w:firstLineChars="200"/>
        <w:jc w:val="right"/>
        <w:rPr>
          <w:rFonts w:eastAsia="仿宋_GB2312"/>
          <w:sz w:val="32"/>
          <w:szCs w:val="32"/>
        </w:rPr>
      </w:pPr>
      <w:r>
        <w:rPr>
          <w:rFonts w:eastAsia="仿宋_GB2312"/>
          <w:sz w:val="32"/>
          <w:szCs w:val="32"/>
        </w:rPr>
        <w:t>周村区人民政府</w:t>
      </w:r>
    </w:p>
    <w:p>
      <w:pPr>
        <w:tabs>
          <w:tab w:val="left" w:pos="7770"/>
          <w:tab w:val="left" w:pos="7875"/>
        </w:tabs>
        <w:spacing w:line="580" w:lineRule="exact"/>
        <w:ind w:right="1243" w:rightChars="592" w:firstLine="640" w:firstLineChars="200"/>
        <w:jc w:val="right"/>
        <w:rPr>
          <w:rFonts w:hint="eastAsia" w:eastAsia="仿宋_GB2312"/>
          <w:sz w:val="32"/>
          <w:szCs w:val="32"/>
        </w:rPr>
      </w:pPr>
      <w:r>
        <w:rPr>
          <w:rFonts w:eastAsia="仿宋_GB2312"/>
          <w:sz w:val="32"/>
          <w:szCs w:val="32"/>
        </w:rPr>
        <w:t>2016年</w:t>
      </w:r>
      <w:r>
        <w:rPr>
          <w:rFonts w:hint="eastAsia" w:eastAsia="仿宋_GB2312"/>
          <w:sz w:val="32"/>
          <w:szCs w:val="32"/>
        </w:rPr>
        <w:t>12</w:t>
      </w:r>
      <w:r>
        <w:rPr>
          <w:rFonts w:eastAsia="仿宋_GB2312"/>
          <w:sz w:val="32"/>
          <w:szCs w:val="32"/>
        </w:rPr>
        <w:t>月</w:t>
      </w:r>
      <w:r>
        <w:rPr>
          <w:rFonts w:hint="eastAsia" w:eastAsia="仿宋_GB2312"/>
          <w:sz w:val="32"/>
          <w:szCs w:val="32"/>
        </w:rPr>
        <w:t>6</w:t>
      </w:r>
      <w:r>
        <w:rPr>
          <w:rFonts w:eastAsia="仿宋_GB2312"/>
          <w:sz w:val="32"/>
          <w:szCs w:val="32"/>
        </w:rPr>
        <w:t>日</w:t>
      </w:r>
    </w:p>
    <w:p>
      <w:pPr>
        <w:tabs>
          <w:tab w:val="left" w:pos="7770"/>
          <w:tab w:val="left" w:pos="7875"/>
        </w:tabs>
        <w:spacing w:line="580" w:lineRule="exact"/>
        <w:ind w:firstLine="640" w:firstLineChars="200"/>
        <w:rPr>
          <w:rFonts w:hint="eastAsia" w:eastAsia="仿宋_GB2312"/>
          <w:sz w:val="32"/>
          <w:szCs w:val="32"/>
        </w:rPr>
      </w:pPr>
    </w:p>
    <w:p>
      <w:pPr>
        <w:tabs>
          <w:tab w:val="left" w:pos="7770"/>
          <w:tab w:val="left" w:pos="7875"/>
        </w:tabs>
        <w:spacing w:line="580" w:lineRule="exact"/>
        <w:ind w:firstLine="640" w:firstLineChars="200"/>
        <w:rPr>
          <w:rFonts w:hint="eastAsia" w:eastAsia="仿宋_GB2312"/>
          <w:sz w:val="32"/>
          <w:szCs w:val="32"/>
        </w:rPr>
      </w:pPr>
    </w:p>
    <w:p>
      <w:pPr>
        <w:tabs>
          <w:tab w:val="left" w:pos="7770"/>
          <w:tab w:val="left" w:pos="7875"/>
        </w:tabs>
        <w:spacing w:line="580" w:lineRule="exact"/>
        <w:ind w:firstLine="640" w:firstLineChars="200"/>
        <w:rPr>
          <w:rFonts w:hint="eastAsia" w:eastAsia="仿宋_GB2312"/>
          <w:sz w:val="32"/>
          <w:szCs w:val="32"/>
        </w:rPr>
      </w:pPr>
    </w:p>
    <w:p>
      <w:pPr>
        <w:tabs>
          <w:tab w:val="left" w:pos="7770"/>
          <w:tab w:val="left" w:pos="7875"/>
        </w:tabs>
        <w:spacing w:line="580" w:lineRule="exact"/>
        <w:ind w:firstLine="640" w:firstLineChars="200"/>
        <w:rPr>
          <w:rFonts w:hint="eastAsia" w:eastAsia="仿宋_GB2312"/>
          <w:sz w:val="32"/>
          <w:szCs w:val="32"/>
        </w:rPr>
      </w:pPr>
    </w:p>
    <w:p>
      <w:pPr>
        <w:tabs>
          <w:tab w:val="left" w:pos="7770"/>
          <w:tab w:val="left" w:pos="7875"/>
        </w:tabs>
        <w:spacing w:line="580" w:lineRule="exact"/>
        <w:ind w:firstLine="640" w:firstLineChars="200"/>
        <w:rPr>
          <w:rFonts w:hint="eastAsia" w:eastAsia="仿宋_GB2312"/>
          <w:sz w:val="32"/>
          <w:szCs w:val="32"/>
        </w:rPr>
      </w:pPr>
    </w:p>
    <w:p>
      <w:pPr>
        <w:tabs>
          <w:tab w:val="left" w:pos="7770"/>
          <w:tab w:val="left" w:pos="7875"/>
        </w:tabs>
        <w:spacing w:line="580" w:lineRule="exact"/>
        <w:ind w:firstLine="640" w:firstLineChars="200"/>
        <w:rPr>
          <w:rFonts w:hint="eastAsia" w:eastAsia="仿宋_GB2312"/>
          <w:sz w:val="32"/>
          <w:szCs w:val="32"/>
        </w:rPr>
      </w:pPr>
    </w:p>
    <w:p>
      <w:pPr>
        <w:tabs>
          <w:tab w:val="left" w:pos="7770"/>
          <w:tab w:val="left" w:pos="7875"/>
        </w:tabs>
        <w:spacing w:line="580" w:lineRule="exact"/>
        <w:ind w:firstLine="640" w:firstLineChars="200"/>
        <w:rPr>
          <w:rFonts w:hint="eastAsia" w:eastAsia="仿宋_GB2312"/>
          <w:sz w:val="32"/>
          <w:szCs w:val="32"/>
        </w:rPr>
      </w:pPr>
    </w:p>
    <w:p>
      <w:pPr>
        <w:tabs>
          <w:tab w:val="left" w:pos="7770"/>
          <w:tab w:val="left" w:pos="7875"/>
        </w:tabs>
        <w:spacing w:line="580" w:lineRule="exact"/>
        <w:ind w:firstLine="640" w:firstLineChars="200"/>
        <w:rPr>
          <w:rFonts w:hint="eastAsia" w:eastAsia="仿宋_GB2312"/>
          <w:sz w:val="32"/>
          <w:szCs w:val="32"/>
        </w:rPr>
      </w:pPr>
    </w:p>
    <w:p>
      <w:pPr>
        <w:tabs>
          <w:tab w:val="left" w:pos="7770"/>
          <w:tab w:val="left" w:pos="7875"/>
        </w:tabs>
        <w:spacing w:line="580" w:lineRule="exact"/>
        <w:ind w:firstLine="640" w:firstLineChars="200"/>
        <w:rPr>
          <w:rFonts w:hint="eastAsia" w:eastAsia="仿宋_GB2312"/>
          <w:sz w:val="32"/>
          <w:szCs w:val="32"/>
        </w:rPr>
      </w:pPr>
    </w:p>
    <w:p>
      <w:pPr>
        <w:tabs>
          <w:tab w:val="left" w:pos="7770"/>
          <w:tab w:val="left" w:pos="7875"/>
        </w:tabs>
        <w:spacing w:line="580" w:lineRule="exact"/>
        <w:ind w:firstLine="640" w:firstLineChars="200"/>
        <w:rPr>
          <w:rFonts w:hint="eastAsia" w:eastAsia="仿宋_GB2312"/>
          <w:sz w:val="32"/>
          <w:szCs w:val="32"/>
        </w:rPr>
      </w:pPr>
    </w:p>
    <w:p>
      <w:pPr>
        <w:tabs>
          <w:tab w:val="left" w:pos="7770"/>
          <w:tab w:val="left" w:pos="7875"/>
        </w:tabs>
        <w:spacing w:line="580" w:lineRule="exact"/>
        <w:ind w:firstLine="640" w:firstLineChars="200"/>
        <w:rPr>
          <w:rFonts w:hint="eastAsia" w:eastAsia="仿宋_GB2312"/>
          <w:sz w:val="32"/>
          <w:szCs w:val="32"/>
        </w:rPr>
      </w:pPr>
    </w:p>
    <w:p>
      <w:pPr>
        <w:tabs>
          <w:tab w:val="left" w:pos="7770"/>
          <w:tab w:val="left" w:pos="7875"/>
        </w:tabs>
        <w:spacing w:line="580" w:lineRule="exact"/>
        <w:ind w:firstLine="640" w:firstLineChars="200"/>
        <w:rPr>
          <w:rFonts w:hint="eastAsia" w:eastAsia="仿宋_GB2312"/>
          <w:sz w:val="32"/>
          <w:szCs w:val="32"/>
        </w:rPr>
      </w:pPr>
    </w:p>
    <w:p>
      <w:pPr>
        <w:tabs>
          <w:tab w:val="left" w:pos="7770"/>
          <w:tab w:val="left" w:pos="7875"/>
        </w:tabs>
        <w:spacing w:line="580" w:lineRule="exact"/>
        <w:ind w:firstLine="640" w:firstLineChars="200"/>
        <w:rPr>
          <w:rFonts w:hint="eastAsia" w:eastAsia="仿宋_GB2312"/>
          <w:sz w:val="32"/>
          <w:szCs w:val="32"/>
        </w:rPr>
      </w:pPr>
    </w:p>
    <w:p>
      <w:pPr>
        <w:tabs>
          <w:tab w:val="left" w:pos="7770"/>
          <w:tab w:val="left" w:pos="7875"/>
        </w:tabs>
        <w:spacing w:line="580" w:lineRule="exact"/>
        <w:ind w:firstLine="640" w:firstLineChars="200"/>
        <w:rPr>
          <w:rFonts w:hint="eastAsia" w:eastAsia="仿宋_GB2312"/>
          <w:sz w:val="32"/>
          <w:szCs w:val="32"/>
        </w:rPr>
      </w:pPr>
    </w:p>
    <w:p>
      <w:pPr>
        <w:tabs>
          <w:tab w:val="left" w:pos="7770"/>
          <w:tab w:val="left" w:pos="7875"/>
        </w:tabs>
        <w:spacing w:line="580" w:lineRule="exact"/>
        <w:ind w:firstLine="640" w:firstLineChars="200"/>
        <w:rPr>
          <w:rFonts w:hint="eastAsia" w:eastAsia="仿宋_GB2312"/>
          <w:sz w:val="32"/>
          <w:szCs w:val="32"/>
        </w:rPr>
      </w:pPr>
    </w:p>
    <w:p>
      <w:pPr>
        <w:tabs>
          <w:tab w:val="left" w:pos="7770"/>
          <w:tab w:val="left" w:pos="7875"/>
        </w:tabs>
        <w:spacing w:line="580" w:lineRule="exact"/>
        <w:ind w:firstLine="640" w:firstLineChars="200"/>
        <w:rPr>
          <w:rFonts w:hint="eastAsia" w:eastAsia="仿宋_GB2312"/>
          <w:sz w:val="32"/>
          <w:szCs w:val="32"/>
        </w:rPr>
      </w:pPr>
    </w:p>
    <w:p>
      <w:pPr>
        <w:tabs>
          <w:tab w:val="left" w:pos="7770"/>
          <w:tab w:val="left" w:pos="7875"/>
        </w:tabs>
        <w:spacing w:line="580" w:lineRule="exact"/>
        <w:ind w:firstLine="640" w:firstLineChars="200"/>
        <w:rPr>
          <w:rFonts w:hint="eastAsia" w:eastAsia="仿宋_GB2312"/>
          <w:sz w:val="32"/>
          <w:szCs w:val="32"/>
        </w:rPr>
      </w:pPr>
    </w:p>
    <w:p>
      <w:pPr>
        <w:tabs>
          <w:tab w:val="left" w:pos="7770"/>
          <w:tab w:val="left" w:pos="7875"/>
        </w:tabs>
        <w:spacing w:line="580" w:lineRule="exact"/>
        <w:ind w:firstLine="640" w:firstLineChars="200"/>
        <w:rPr>
          <w:rFonts w:hint="eastAsia" w:eastAsia="仿宋_GB2312"/>
          <w:sz w:val="32"/>
          <w:szCs w:val="32"/>
        </w:rPr>
      </w:pPr>
    </w:p>
    <w:p>
      <w:pPr>
        <w:tabs>
          <w:tab w:val="left" w:pos="7770"/>
          <w:tab w:val="left" w:pos="7875"/>
        </w:tabs>
        <w:spacing w:line="300" w:lineRule="exact"/>
        <w:ind w:right="1243" w:rightChars="592"/>
        <w:rPr>
          <w:rFonts w:hint="eastAsia" w:eastAsia="仿宋_GB2312"/>
          <w:sz w:val="32"/>
          <w:szCs w:val="32"/>
        </w:rPr>
      </w:pPr>
    </w:p>
    <w:p>
      <w:pPr>
        <w:tabs>
          <w:tab w:val="left" w:pos="7770"/>
          <w:tab w:val="left" w:pos="7875"/>
        </w:tabs>
        <w:spacing w:line="300" w:lineRule="exact"/>
        <w:ind w:right="1243" w:rightChars="592"/>
        <w:rPr>
          <w:rFonts w:eastAsia="仿宋_GB2312"/>
          <w:sz w:val="32"/>
          <w:szCs w:val="32"/>
        </w:rPr>
      </w:pPr>
    </w:p>
    <w:p>
      <w:pPr>
        <w:pStyle w:val="13"/>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rPr>
        <w:t>———————————————————————————————</w:t>
      </w:r>
    </w:p>
    <w:p>
      <w:pPr>
        <w:pStyle w:val="13"/>
        <w:spacing w:line="340" w:lineRule="exact"/>
        <w:ind w:firstLine="296" w:firstLineChars="100"/>
        <w:jc w:val="both"/>
        <w:rPr>
          <w:rFonts w:ascii="Times New Roman" w:hAnsi="Times New Roman" w:eastAsia="仿宋_GB2312"/>
          <w:spacing w:val="8"/>
          <w:sz w:val="28"/>
          <w:szCs w:val="28"/>
        </w:rPr>
      </w:pPr>
      <w:r>
        <w:rPr>
          <w:rFonts w:ascii="Times New Roman" w:hAnsi="Times New Roman" w:eastAsia="仿宋_GB2312"/>
          <w:spacing w:val="8"/>
          <w:sz w:val="28"/>
          <w:szCs w:val="28"/>
        </w:rPr>
        <w:t>抄送：区委各部门，区人大办，区政协办，区人武部，区法院，</w:t>
      </w:r>
    </w:p>
    <w:p>
      <w:pPr>
        <w:pStyle w:val="13"/>
        <w:spacing w:line="340" w:lineRule="exact"/>
        <w:jc w:val="both"/>
        <w:rPr>
          <w:rFonts w:ascii="Times New Roman" w:hAnsi="Times New Roman" w:eastAsia="仿宋_GB2312"/>
          <w:spacing w:val="8"/>
          <w:sz w:val="28"/>
          <w:szCs w:val="28"/>
        </w:rPr>
      </w:pPr>
      <w:r>
        <w:rPr>
          <w:rFonts w:ascii="Times New Roman" w:hAnsi="Times New Roman" w:eastAsia="仿宋_GB2312"/>
          <w:spacing w:val="8"/>
          <w:sz w:val="28"/>
          <w:szCs w:val="28"/>
        </w:rPr>
        <w:t xml:space="preserve">    </w:t>
      </w:r>
      <w:r>
        <w:rPr>
          <w:rFonts w:ascii="Times New Roman" w:hAnsi="Times New Roman" w:eastAsia="仿宋_GB2312"/>
          <w:spacing w:val="2"/>
          <w:sz w:val="28"/>
          <w:szCs w:val="28"/>
        </w:rPr>
        <w:t xml:space="preserve">    </w:t>
      </w:r>
      <w:r>
        <w:rPr>
          <w:rFonts w:ascii="Times New Roman" w:hAnsi="Times New Roman" w:eastAsia="仿宋_GB2312"/>
          <w:spacing w:val="8"/>
          <w:sz w:val="28"/>
          <w:szCs w:val="28"/>
        </w:rPr>
        <w:t>区检察院。</w:t>
      </w:r>
    </w:p>
    <w:p>
      <w:pPr>
        <w:pStyle w:val="13"/>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3"/>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 xml:space="preserve">周村区人民政府办公室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2016年</w:t>
      </w:r>
      <w:r>
        <w:rPr>
          <w:rFonts w:hint="eastAsia" w:ascii="Times New Roman" w:hAnsi="Times New Roman" w:eastAsia="仿宋_GB2312"/>
          <w:sz w:val="28"/>
          <w:szCs w:val="28"/>
        </w:rPr>
        <w:t>12</w:t>
      </w:r>
      <w:r>
        <w:rPr>
          <w:rFonts w:ascii="Times New Roman" w:hAnsi="Times New Roman" w:eastAsia="仿宋_GB2312"/>
          <w:sz w:val="28"/>
          <w:szCs w:val="28"/>
        </w:rPr>
        <w:t>月</w:t>
      </w:r>
      <w:r>
        <w:rPr>
          <w:rFonts w:hint="eastAsia" w:ascii="Times New Roman" w:hAnsi="Times New Roman" w:eastAsia="仿宋_GB2312"/>
          <w:sz w:val="28"/>
          <w:szCs w:val="28"/>
        </w:rPr>
        <w:t>9</w:t>
      </w:r>
      <w:r>
        <w:rPr>
          <w:rFonts w:ascii="Times New Roman" w:hAnsi="Times New Roman" w:eastAsia="仿宋_GB2312"/>
          <w:sz w:val="28"/>
          <w:szCs w:val="28"/>
        </w:rPr>
        <w:t>日印发</w:t>
      </w:r>
    </w:p>
    <w:p>
      <w:pPr>
        <w:pStyle w:val="13"/>
        <w:spacing w:line="340" w:lineRule="exact"/>
        <w:jc w:val="both"/>
        <w:rPr>
          <w:rFonts w:ascii="Times New Roman" w:hAnsi="Times New Roman"/>
        </w:rPr>
      </w:pPr>
      <w:r>
        <w:rPr>
          <w:rFonts w:ascii="Times New Roman" w:hAnsi="Times New Roman" w:eastAsia="仿宋_GB2312"/>
          <w:b/>
          <w:spacing w:val="-16"/>
          <w:sz w:val="30"/>
        </w:rPr>
        <w:t>———————————————————————————————</w:t>
      </w:r>
    </w:p>
    <w:sectPr>
      <w:headerReference r:id="rId3" w:type="default"/>
      <w:footerReference r:id="rId4" w:type="default"/>
      <w:footerReference r:id="rId5" w:type="even"/>
      <w:pgSz w:w="11907" w:h="16840"/>
      <w:pgMar w:top="2041" w:right="1531" w:bottom="1701" w:left="1531" w:header="851" w:footer="1425"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E0003AFF" w:usb1="C0007843" w:usb2="00000009" w:usb3="00000000" w:csb0="000001FF"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Ubuntu">
    <w:panose1 w:val="020B0604030602030204"/>
    <w:charset w:val="00"/>
    <w:family w:val="auto"/>
    <w:pitch w:val="default"/>
    <w:sig w:usb0="E00002FF" w:usb1="5000205B" w:usb2="00000000" w:usb3="00000000" w:csb0="2000009F" w:csb1="5601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ind w:right="225" w:rightChars="107" w:firstLine="294" w:firstLineChars="105"/>
      <w:rPr>
        <w:rStyle w:val="20"/>
        <w:sz w:val="28"/>
        <w:szCs w:val="28"/>
      </w:rPr>
    </w:pPr>
    <w:r>
      <w:rPr>
        <w:rStyle w:val="20"/>
        <w:rFonts w:hint="eastAsia"/>
        <w:sz w:val="28"/>
        <w:szCs w:val="28"/>
      </w:rPr>
      <w:t xml:space="preserve">—  </w:t>
    </w:r>
    <w:r>
      <w:rPr>
        <w:rStyle w:val="20"/>
        <w:sz w:val="28"/>
        <w:szCs w:val="28"/>
      </w:rPr>
      <w:fldChar w:fldCharType="begin"/>
    </w:r>
    <w:r>
      <w:rPr>
        <w:rStyle w:val="20"/>
        <w:sz w:val="28"/>
        <w:szCs w:val="28"/>
      </w:rPr>
      <w:instrText xml:space="preserve">PAGE  </w:instrText>
    </w:r>
    <w:r>
      <w:rPr>
        <w:rStyle w:val="20"/>
        <w:sz w:val="28"/>
        <w:szCs w:val="28"/>
      </w:rPr>
      <w:fldChar w:fldCharType="separate"/>
    </w:r>
    <w:r>
      <w:rPr>
        <w:rStyle w:val="20"/>
        <w:sz w:val="28"/>
        <w:szCs w:val="28"/>
        <w:lang/>
      </w:rPr>
      <w:t>1</w:t>
    </w:r>
    <w:r>
      <w:rPr>
        <w:rStyle w:val="20"/>
        <w:sz w:val="28"/>
        <w:szCs w:val="28"/>
      </w:rPr>
      <w:fldChar w:fldCharType="end"/>
    </w:r>
    <w:r>
      <w:rPr>
        <w:rStyle w:val="20"/>
        <w:rFonts w:hint="eastAsia"/>
        <w:sz w:val="28"/>
        <w:szCs w:val="28"/>
      </w:rPr>
      <w:t xml:space="preserve">  —</w:t>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20"/>
      </w:rPr>
    </w:pPr>
    <w:r>
      <w:rPr>
        <w:rStyle w:val="20"/>
      </w:rPr>
      <w:fldChar w:fldCharType="begin"/>
    </w:r>
    <w:r>
      <w:rPr>
        <w:rStyle w:val="20"/>
      </w:rPr>
      <w:instrText xml:space="preserve">PAGE  </w:instrText>
    </w:r>
    <w:r>
      <w:rPr>
        <w:rStyle w:val="20"/>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E531A"/>
    <w:multiLevelType w:val="singleLevel"/>
    <w:tmpl w:val="582E531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1416"/>
    <w:rsid w:val="000078B7"/>
    <w:rsid w:val="00010671"/>
    <w:rsid w:val="000135F1"/>
    <w:rsid w:val="000144A1"/>
    <w:rsid w:val="00014696"/>
    <w:rsid w:val="00015E27"/>
    <w:rsid w:val="00016DD1"/>
    <w:rsid w:val="00016E8F"/>
    <w:rsid w:val="000170D5"/>
    <w:rsid w:val="00021A4B"/>
    <w:rsid w:val="00022766"/>
    <w:rsid w:val="0002304B"/>
    <w:rsid w:val="00032AD0"/>
    <w:rsid w:val="0003503B"/>
    <w:rsid w:val="00036EAB"/>
    <w:rsid w:val="00040DAC"/>
    <w:rsid w:val="000426F5"/>
    <w:rsid w:val="00045CDE"/>
    <w:rsid w:val="0004649C"/>
    <w:rsid w:val="000468CF"/>
    <w:rsid w:val="0005319A"/>
    <w:rsid w:val="00054A13"/>
    <w:rsid w:val="00055D5E"/>
    <w:rsid w:val="00063B41"/>
    <w:rsid w:val="000649BE"/>
    <w:rsid w:val="00065694"/>
    <w:rsid w:val="00071FF8"/>
    <w:rsid w:val="00081749"/>
    <w:rsid w:val="000824D9"/>
    <w:rsid w:val="00083916"/>
    <w:rsid w:val="00085030"/>
    <w:rsid w:val="00092DC3"/>
    <w:rsid w:val="00093BF3"/>
    <w:rsid w:val="00095B96"/>
    <w:rsid w:val="000A1223"/>
    <w:rsid w:val="000A5E94"/>
    <w:rsid w:val="000B0FC5"/>
    <w:rsid w:val="000B1560"/>
    <w:rsid w:val="000B2189"/>
    <w:rsid w:val="000B21A5"/>
    <w:rsid w:val="000B4022"/>
    <w:rsid w:val="000B66E3"/>
    <w:rsid w:val="000B7218"/>
    <w:rsid w:val="000C2E16"/>
    <w:rsid w:val="000C373C"/>
    <w:rsid w:val="000C4AF5"/>
    <w:rsid w:val="000C4F5B"/>
    <w:rsid w:val="000C59A3"/>
    <w:rsid w:val="000C7FAD"/>
    <w:rsid w:val="000D19F8"/>
    <w:rsid w:val="000D2576"/>
    <w:rsid w:val="000D51B8"/>
    <w:rsid w:val="000D6160"/>
    <w:rsid w:val="000E1970"/>
    <w:rsid w:val="000F03F4"/>
    <w:rsid w:val="000F1C4E"/>
    <w:rsid w:val="000F3E2E"/>
    <w:rsid w:val="000F3FB2"/>
    <w:rsid w:val="000F43D3"/>
    <w:rsid w:val="000F5F93"/>
    <w:rsid w:val="000F62D9"/>
    <w:rsid w:val="000F7B8F"/>
    <w:rsid w:val="001043C3"/>
    <w:rsid w:val="00116C04"/>
    <w:rsid w:val="0012293C"/>
    <w:rsid w:val="001301C7"/>
    <w:rsid w:val="001302A4"/>
    <w:rsid w:val="00130BEF"/>
    <w:rsid w:val="00131265"/>
    <w:rsid w:val="001343FF"/>
    <w:rsid w:val="00134BE1"/>
    <w:rsid w:val="00137CCD"/>
    <w:rsid w:val="001445FC"/>
    <w:rsid w:val="0014526F"/>
    <w:rsid w:val="001503B6"/>
    <w:rsid w:val="00155FD0"/>
    <w:rsid w:val="00161B14"/>
    <w:rsid w:val="001707A3"/>
    <w:rsid w:val="001738E3"/>
    <w:rsid w:val="00176580"/>
    <w:rsid w:val="00181324"/>
    <w:rsid w:val="00187F8C"/>
    <w:rsid w:val="001901DE"/>
    <w:rsid w:val="00190DA9"/>
    <w:rsid w:val="00195E56"/>
    <w:rsid w:val="00197E2F"/>
    <w:rsid w:val="001A16EC"/>
    <w:rsid w:val="001A5F71"/>
    <w:rsid w:val="001A700D"/>
    <w:rsid w:val="001A77F8"/>
    <w:rsid w:val="001B0AA5"/>
    <w:rsid w:val="001B1F5C"/>
    <w:rsid w:val="001B52E4"/>
    <w:rsid w:val="001B7D0A"/>
    <w:rsid w:val="001C1FC9"/>
    <w:rsid w:val="001C43E6"/>
    <w:rsid w:val="001C5EB0"/>
    <w:rsid w:val="001D0370"/>
    <w:rsid w:val="001D0767"/>
    <w:rsid w:val="001D2685"/>
    <w:rsid w:val="001D5BAF"/>
    <w:rsid w:val="001D6977"/>
    <w:rsid w:val="001E2835"/>
    <w:rsid w:val="001E69FC"/>
    <w:rsid w:val="001F0244"/>
    <w:rsid w:val="001F186D"/>
    <w:rsid w:val="001F2752"/>
    <w:rsid w:val="001F31D3"/>
    <w:rsid w:val="001F4624"/>
    <w:rsid w:val="002029CA"/>
    <w:rsid w:val="002035F3"/>
    <w:rsid w:val="00203696"/>
    <w:rsid w:val="00206250"/>
    <w:rsid w:val="002071AD"/>
    <w:rsid w:val="002078A3"/>
    <w:rsid w:val="00212F6D"/>
    <w:rsid w:val="00216A01"/>
    <w:rsid w:val="0021761B"/>
    <w:rsid w:val="002207D9"/>
    <w:rsid w:val="00223DF9"/>
    <w:rsid w:val="0022474A"/>
    <w:rsid w:val="0022509D"/>
    <w:rsid w:val="0023175F"/>
    <w:rsid w:val="00242C45"/>
    <w:rsid w:val="002441FE"/>
    <w:rsid w:val="00247B9C"/>
    <w:rsid w:val="0025116E"/>
    <w:rsid w:val="002519AC"/>
    <w:rsid w:val="00252608"/>
    <w:rsid w:val="00252977"/>
    <w:rsid w:val="0026633E"/>
    <w:rsid w:val="00266DF4"/>
    <w:rsid w:val="002700E9"/>
    <w:rsid w:val="0027036E"/>
    <w:rsid w:val="0027233A"/>
    <w:rsid w:val="00274219"/>
    <w:rsid w:val="00274CBD"/>
    <w:rsid w:val="00276481"/>
    <w:rsid w:val="0027729B"/>
    <w:rsid w:val="00280513"/>
    <w:rsid w:val="00281671"/>
    <w:rsid w:val="00287A5C"/>
    <w:rsid w:val="00294D1B"/>
    <w:rsid w:val="00297D95"/>
    <w:rsid w:val="002A3128"/>
    <w:rsid w:val="002A336E"/>
    <w:rsid w:val="002A52B4"/>
    <w:rsid w:val="002A78E2"/>
    <w:rsid w:val="002A7ABF"/>
    <w:rsid w:val="002A7E7A"/>
    <w:rsid w:val="002B08E1"/>
    <w:rsid w:val="002B0F3B"/>
    <w:rsid w:val="002B33BA"/>
    <w:rsid w:val="002C32BE"/>
    <w:rsid w:val="002C382E"/>
    <w:rsid w:val="002C3E68"/>
    <w:rsid w:val="002C404D"/>
    <w:rsid w:val="002D01FA"/>
    <w:rsid w:val="002D051D"/>
    <w:rsid w:val="002D20A1"/>
    <w:rsid w:val="002D58A0"/>
    <w:rsid w:val="002D656B"/>
    <w:rsid w:val="002D66FB"/>
    <w:rsid w:val="002E0BE0"/>
    <w:rsid w:val="002E1CAD"/>
    <w:rsid w:val="002E767F"/>
    <w:rsid w:val="003007F5"/>
    <w:rsid w:val="003033ED"/>
    <w:rsid w:val="0030594C"/>
    <w:rsid w:val="00307961"/>
    <w:rsid w:val="00316415"/>
    <w:rsid w:val="00320951"/>
    <w:rsid w:val="0032321D"/>
    <w:rsid w:val="00325313"/>
    <w:rsid w:val="00334E88"/>
    <w:rsid w:val="00342224"/>
    <w:rsid w:val="00344A87"/>
    <w:rsid w:val="00346708"/>
    <w:rsid w:val="00351851"/>
    <w:rsid w:val="003556C3"/>
    <w:rsid w:val="00355A77"/>
    <w:rsid w:val="0036164F"/>
    <w:rsid w:val="00363659"/>
    <w:rsid w:val="0036571C"/>
    <w:rsid w:val="00365FC6"/>
    <w:rsid w:val="003666FD"/>
    <w:rsid w:val="00367B04"/>
    <w:rsid w:val="00370424"/>
    <w:rsid w:val="0037106D"/>
    <w:rsid w:val="00372BF4"/>
    <w:rsid w:val="00373250"/>
    <w:rsid w:val="00376B49"/>
    <w:rsid w:val="003806B5"/>
    <w:rsid w:val="00380F6D"/>
    <w:rsid w:val="00385E89"/>
    <w:rsid w:val="003871D6"/>
    <w:rsid w:val="00390842"/>
    <w:rsid w:val="00390943"/>
    <w:rsid w:val="00392228"/>
    <w:rsid w:val="003936B8"/>
    <w:rsid w:val="003A1390"/>
    <w:rsid w:val="003B03DA"/>
    <w:rsid w:val="003B1830"/>
    <w:rsid w:val="003B3E8D"/>
    <w:rsid w:val="003B4B4F"/>
    <w:rsid w:val="003C4AC4"/>
    <w:rsid w:val="003C530C"/>
    <w:rsid w:val="003C68A4"/>
    <w:rsid w:val="003D2E4E"/>
    <w:rsid w:val="003D4538"/>
    <w:rsid w:val="003D6E3F"/>
    <w:rsid w:val="003E06AC"/>
    <w:rsid w:val="003E2A28"/>
    <w:rsid w:val="003E3BF0"/>
    <w:rsid w:val="003E573D"/>
    <w:rsid w:val="003E6225"/>
    <w:rsid w:val="003E68E9"/>
    <w:rsid w:val="003E7238"/>
    <w:rsid w:val="003F1D52"/>
    <w:rsid w:val="003F1EE2"/>
    <w:rsid w:val="003F1FF7"/>
    <w:rsid w:val="003F24A9"/>
    <w:rsid w:val="00402C4D"/>
    <w:rsid w:val="004046EA"/>
    <w:rsid w:val="00410E8D"/>
    <w:rsid w:val="004119A3"/>
    <w:rsid w:val="00413A58"/>
    <w:rsid w:val="00414A98"/>
    <w:rsid w:val="004151D5"/>
    <w:rsid w:val="0042171F"/>
    <w:rsid w:val="00423986"/>
    <w:rsid w:val="00425B67"/>
    <w:rsid w:val="00426399"/>
    <w:rsid w:val="00430B8F"/>
    <w:rsid w:val="0043138B"/>
    <w:rsid w:val="004316A3"/>
    <w:rsid w:val="00432E3C"/>
    <w:rsid w:val="00435F0D"/>
    <w:rsid w:val="00436A9C"/>
    <w:rsid w:val="00443887"/>
    <w:rsid w:val="00443EB7"/>
    <w:rsid w:val="00450EA2"/>
    <w:rsid w:val="00450EDE"/>
    <w:rsid w:val="0045115B"/>
    <w:rsid w:val="004513D1"/>
    <w:rsid w:val="00453D1D"/>
    <w:rsid w:val="00455406"/>
    <w:rsid w:val="00455E8E"/>
    <w:rsid w:val="00456E0F"/>
    <w:rsid w:val="00462FE4"/>
    <w:rsid w:val="00464D82"/>
    <w:rsid w:val="00466E33"/>
    <w:rsid w:val="00470493"/>
    <w:rsid w:val="00472E89"/>
    <w:rsid w:val="00474B0F"/>
    <w:rsid w:val="00484DC2"/>
    <w:rsid w:val="004861DE"/>
    <w:rsid w:val="004921D0"/>
    <w:rsid w:val="0049323D"/>
    <w:rsid w:val="00494DD2"/>
    <w:rsid w:val="0049724F"/>
    <w:rsid w:val="004B2DC8"/>
    <w:rsid w:val="004B3437"/>
    <w:rsid w:val="004B4056"/>
    <w:rsid w:val="004B7C2F"/>
    <w:rsid w:val="004C5191"/>
    <w:rsid w:val="004D1059"/>
    <w:rsid w:val="004D30D5"/>
    <w:rsid w:val="004D3AC8"/>
    <w:rsid w:val="004D4D3A"/>
    <w:rsid w:val="004E1173"/>
    <w:rsid w:val="004E4708"/>
    <w:rsid w:val="004E5893"/>
    <w:rsid w:val="004F047F"/>
    <w:rsid w:val="004F0B7A"/>
    <w:rsid w:val="004F20A9"/>
    <w:rsid w:val="004F417C"/>
    <w:rsid w:val="004F4C21"/>
    <w:rsid w:val="004F57EF"/>
    <w:rsid w:val="004F6527"/>
    <w:rsid w:val="00500F9D"/>
    <w:rsid w:val="00507509"/>
    <w:rsid w:val="00514BB8"/>
    <w:rsid w:val="005155B7"/>
    <w:rsid w:val="0051691C"/>
    <w:rsid w:val="00517436"/>
    <w:rsid w:val="00521742"/>
    <w:rsid w:val="00522A44"/>
    <w:rsid w:val="005250FC"/>
    <w:rsid w:val="00531E9A"/>
    <w:rsid w:val="00531F61"/>
    <w:rsid w:val="005328E6"/>
    <w:rsid w:val="00543A40"/>
    <w:rsid w:val="0054598B"/>
    <w:rsid w:val="00546824"/>
    <w:rsid w:val="005538C1"/>
    <w:rsid w:val="00556A20"/>
    <w:rsid w:val="0055747E"/>
    <w:rsid w:val="00557543"/>
    <w:rsid w:val="00557585"/>
    <w:rsid w:val="005578EC"/>
    <w:rsid w:val="00563855"/>
    <w:rsid w:val="00563B45"/>
    <w:rsid w:val="00564EC5"/>
    <w:rsid w:val="00566345"/>
    <w:rsid w:val="00566FDE"/>
    <w:rsid w:val="0057162C"/>
    <w:rsid w:val="00572DFE"/>
    <w:rsid w:val="005738E1"/>
    <w:rsid w:val="00577053"/>
    <w:rsid w:val="005814E2"/>
    <w:rsid w:val="005829C6"/>
    <w:rsid w:val="00592555"/>
    <w:rsid w:val="00592C50"/>
    <w:rsid w:val="005A2AA2"/>
    <w:rsid w:val="005A3085"/>
    <w:rsid w:val="005B5CE3"/>
    <w:rsid w:val="005C2177"/>
    <w:rsid w:val="005D09A5"/>
    <w:rsid w:val="005D0E95"/>
    <w:rsid w:val="005D2B3E"/>
    <w:rsid w:val="005D361F"/>
    <w:rsid w:val="005D3A85"/>
    <w:rsid w:val="005D3BF4"/>
    <w:rsid w:val="005D477D"/>
    <w:rsid w:val="005D6F75"/>
    <w:rsid w:val="005D7B90"/>
    <w:rsid w:val="005E06DC"/>
    <w:rsid w:val="005E0D8A"/>
    <w:rsid w:val="005E1413"/>
    <w:rsid w:val="005E25FE"/>
    <w:rsid w:val="005E5791"/>
    <w:rsid w:val="005F07CA"/>
    <w:rsid w:val="005F221D"/>
    <w:rsid w:val="00603E81"/>
    <w:rsid w:val="00603F31"/>
    <w:rsid w:val="00605292"/>
    <w:rsid w:val="006053A4"/>
    <w:rsid w:val="00605522"/>
    <w:rsid w:val="00606010"/>
    <w:rsid w:val="00606256"/>
    <w:rsid w:val="00612722"/>
    <w:rsid w:val="00612A02"/>
    <w:rsid w:val="00612E1E"/>
    <w:rsid w:val="00616858"/>
    <w:rsid w:val="006216F6"/>
    <w:rsid w:val="0062219A"/>
    <w:rsid w:val="006226EF"/>
    <w:rsid w:val="00626E1F"/>
    <w:rsid w:val="00627E73"/>
    <w:rsid w:val="00632C82"/>
    <w:rsid w:val="00634C10"/>
    <w:rsid w:val="00636652"/>
    <w:rsid w:val="006370F6"/>
    <w:rsid w:val="00647B0C"/>
    <w:rsid w:val="0065032B"/>
    <w:rsid w:val="006515FB"/>
    <w:rsid w:val="006537A5"/>
    <w:rsid w:val="00661B7E"/>
    <w:rsid w:val="00661B87"/>
    <w:rsid w:val="006625D1"/>
    <w:rsid w:val="00663141"/>
    <w:rsid w:val="00670FF1"/>
    <w:rsid w:val="00672A9F"/>
    <w:rsid w:val="00676DD7"/>
    <w:rsid w:val="00682B2D"/>
    <w:rsid w:val="00683B11"/>
    <w:rsid w:val="006859A9"/>
    <w:rsid w:val="006873F0"/>
    <w:rsid w:val="00687BDB"/>
    <w:rsid w:val="00696A97"/>
    <w:rsid w:val="006A274B"/>
    <w:rsid w:val="006A3648"/>
    <w:rsid w:val="006A3DD9"/>
    <w:rsid w:val="006A42E1"/>
    <w:rsid w:val="006B1FB5"/>
    <w:rsid w:val="006B49E7"/>
    <w:rsid w:val="006B67B5"/>
    <w:rsid w:val="006B7C49"/>
    <w:rsid w:val="006C21B9"/>
    <w:rsid w:val="006C6D2E"/>
    <w:rsid w:val="006C6EA8"/>
    <w:rsid w:val="006D23E4"/>
    <w:rsid w:val="006D63BF"/>
    <w:rsid w:val="006F006A"/>
    <w:rsid w:val="006F0BA0"/>
    <w:rsid w:val="006F1F76"/>
    <w:rsid w:val="006F4209"/>
    <w:rsid w:val="006F7E7A"/>
    <w:rsid w:val="007015D1"/>
    <w:rsid w:val="007024FB"/>
    <w:rsid w:val="00706925"/>
    <w:rsid w:val="00711A40"/>
    <w:rsid w:val="0072098A"/>
    <w:rsid w:val="007231B4"/>
    <w:rsid w:val="007250E3"/>
    <w:rsid w:val="0072555D"/>
    <w:rsid w:val="0072579E"/>
    <w:rsid w:val="00726BBC"/>
    <w:rsid w:val="0073081D"/>
    <w:rsid w:val="007312E4"/>
    <w:rsid w:val="007337EC"/>
    <w:rsid w:val="00734FBF"/>
    <w:rsid w:val="00735B68"/>
    <w:rsid w:val="007371E0"/>
    <w:rsid w:val="00740193"/>
    <w:rsid w:val="00743619"/>
    <w:rsid w:val="00744170"/>
    <w:rsid w:val="0074597A"/>
    <w:rsid w:val="007462F9"/>
    <w:rsid w:val="0074727D"/>
    <w:rsid w:val="00747EB0"/>
    <w:rsid w:val="007500F1"/>
    <w:rsid w:val="00751501"/>
    <w:rsid w:val="0075488F"/>
    <w:rsid w:val="0077339E"/>
    <w:rsid w:val="00774420"/>
    <w:rsid w:val="00774DFD"/>
    <w:rsid w:val="0078593E"/>
    <w:rsid w:val="007906F3"/>
    <w:rsid w:val="00790C64"/>
    <w:rsid w:val="00791F1E"/>
    <w:rsid w:val="00797098"/>
    <w:rsid w:val="00797C25"/>
    <w:rsid w:val="007A3766"/>
    <w:rsid w:val="007A54BF"/>
    <w:rsid w:val="007A6033"/>
    <w:rsid w:val="007A6E02"/>
    <w:rsid w:val="007B5563"/>
    <w:rsid w:val="007C06F4"/>
    <w:rsid w:val="007C0C88"/>
    <w:rsid w:val="007C52D2"/>
    <w:rsid w:val="007C5951"/>
    <w:rsid w:val="007C5E6A"/>
    <w:rsid w:val="007D2C14"/>
    <w:rsid w:val="007D33ED"/>
    <w:rsid w:val="007E51DE"/>
    <w:rsid w:val="007F13E7"/>
    <w:rsid w:val="007F4B7C"/>
    <w:rsid w:val="008012ED"/>
    <w:rsid w:val="008021B3"/>
    <w:rsid w:val="008043A8"/>
    <w:rsid w:val="00805914"/>
    <w:rsid w:val="00805980"/>
    <w:rsid w:val="00811F46"/>
    <w:rsid w:val="00813A19"/>
    <w:rsid w:val="0081648C"/>
    <w:rsid w:val="008164BD"/>
    <w:rsid w:val="00831187"/>
    <w:rsid w:val="0083277F"/>
    <w:rsid w:val="00841393"/>
    <w:rsid w:val="00841A31"/>
    <w:rsid w:val="00842E44"/>
    <w:rsid w:val="00843BF9"/>
    <w:rsid w:val="00845CF0"/>
    <w:rsid w:val="00846511"/>
    <w:rsid w:val="00846591"/>
    <w:rsid w:val="0084687A"/>
    <w:rsid w:val="008476AE"/>
    <w:rsid w:val="00850207"/>
    <w:rsid w:val="00853E81"/>
    <w:rsid w:val="0085456B"/>
    <w:rsid w:val="00855057"/>
    <w:rsid w:val="00855DB1"/>
    <w:rsid w:val="008566C1"/>
    <w:rsid w:val="00857DBE"/>
    <w:rsid w:val="00860F6F"/>
    <w:rsid w:val="00863277"/>
    <w:rsid w:val="00864FC0"/>
    <w:rsid w:val="00866223"/>
    <w:rsid w:val="00870706"/>
    <w:rsid w:val="00875491"/>
    <w:rsid w:val="00875F40"/>
    <w:rsid w:val="0087614B"/>
    <w:rsid w:val="0088052C"/>
    <w:rsid w:val="00880DA3"/>
    <w:rsid w:val="00882269"/>
    <w:rsid w:val="00882FFE"/>
    <w:rsid w:val="0088448D"/>
    <w:rsid w:val="00887ED8"/>
    <w:rsid w:val="00893530"/>
    <w:rsid w:val="008A12DA"/>
    <w:rsid w:val="008A164D"/>
    <w:rsid w:val="008A2ECF"/>
    <w:rsid w:val="008A3936"/>
    <w:rsid w:val="008A4A72"/>
    <w:rsid w:val="008A4F5B"/>
    <w:rsid w:val="008A55E1"/>
    <w:rsid w:val="008A673B"/>
    <w:rsid w:val="008B0592"/>
    <w:rsid w:val="008B11C0"/>
    <w:rsid w:val="008B676D"/>
    <w:rsid w:val="008C177B"/>
    <w:rsid w:val="008C524D"/>
    <w:rsid w:val="008C54A5"/>
    <w:rsid w:val="008C7EEF"/>
    <w:rsid w:val="008D6565"/>
    <w:rsid w:val="008E211E"/>
    <w:rsid w:val="008E3329"/>
    <w:rsid w:val="008E7A5E"/>
    <w:rsid w:val="008F5AAA"/>
    <w:rsid w:val="008F6CD3"/>
    <w:rsid w:val="008F753C"/>
    <w:rsid w:val="008F798B"/>
    <w:rsid w:val="008F7E25"/>
    <w:rsid w:val="0090695F"/>
    <w:rsid w:val="00912303"/>
    <w:rsid w:val="00915EE9"/>
    <w:rsid w:val="00916B14"/>
    <w:rsid w:val="0092174F"/>
    <w:rsid w:val="00923BBA"/>
    <w:rsid w:val="00924BC6"/>
    <w:rsid w:val="0092657C"/>
    <w:rsid w:val="00927BD8"/>
    <w:rsid w:val="00933F28"/>
    <w:rsid w:val="00945095"/>
    <w:rsid w:val="009515AD"/>
    <w:rsid w:val="00952440"/>
    <w:rsid w:val="00954B6D"/>
    <w:rsid w:val="00955F56"/>
    <w:rsid w:val="00960B3E"/>
    <w:rsid w:val="009776F7"/>
    <w:rsid w:val="009777BF"/>
    <w:rsid w:val="0099111A"/>
    <w:rsid w:val="009A02E4"/>
    <w:rsid w:val="009A2D6A"/>
    <w:rsid w:val="009A5B0F"/>
    <w:rsid w:val="009A65E9"/>
    <w:rsid w:val="009A7709"/>
    <w:rsid w:val="009A7F18"/>
    <w:rsid w:val="009A7FEE"/>
    <w:rsid w:val="009B0947"/>
    <w:rsid w:val="009B32C8"/>
    <w:rsid w:val="009B35A3"/>
    <w:rsid w:val="009B5241"/>
    <w:rsid w:val="009B5DB6"/>
    <w:rsid w:val="009B76A8"/>
    <w:rsid w:val="009C0C73"/>
    <w:rsid w:val="009C65A0"/>
    <w:rsid w:val="009C6F06"/>
    <w:rsid w:val="009D3EDC"/>
    <w:rsid w:val="009E6F45"/>
    <w:rsid w:val="009F107D"/>
    <w:rsid w:val="009F4452"/>
    <w:rsid w:val="009F5DC6"/>
    <w:rsid w:val="009F5EFB"/>
    <w:rsid w:val="00A005FF"/>
    <w:rsid w:val="00A012F9"/>
    <w:rsid w:val="00A052F4"/>
    <w:rsid w:val="00A05BD2"/>
    <w:rsid w:val="00A074D2"/>
    <w:rsid w:val="00A07927"/>
    <w:rsid w:val="00A12D14"/>
    <w:rsid w:val="00A144BF"/>
    <w:rsid w:val="00A150B5"/>
    <w:rsid w:val="00A152A0"/>
    <w:rsid w:val="00A22BC2"/>
    <w:rsid w:val="00A35DD0"/>
    <w:rsid w:val="00A51701"/>
    <w:rsid w:val="00A51DEE"/>
    <w:rsid w:val="00A55C9C"/>
    <w:rsid w:val="00A567AB"/>
    <w:rsid w:val="00A61706"/>
    <w:rsid w:val="00A7030C"/>
    <w:rsid w:val="00A705D5"/>
    <w:rsid w:val="00A726DE"/>
    <w:rsid w:val="00A734BD"/>
    <w:rsid w:val="00A73C1A"/>
    <w:rsid w:val="00A801E5"/>
    <w:rsid w:val="00A80AE8"/>
    <w:rsid w:val="00A85F23"/>
    <w:rsid w:val="00A87771"/>
    <w:rsid w:val="00A90A5E"/>
    <w:rsid w:val="00A9104F"/>
    <w:rsid w:val="00A9263C"/>
    <w:rsid w:val="00A92A7F"/>
    <w:rsid w:val="00A93352"/>
    <w:rsid w:val="00AA03D8"/>
    <w:rsid w:val="00AA1741"/>
    <w:rsid w:val="00AA1E44"/>
    <w:rsid w:val="00AA29F9"/>
    <w:rsid w:val="00AA57B3"/>
    <w:rsid w:val="00AB359E"/>
    <w:rsid w:val="00AB44EA"/>
    <w:rsid w:val="00AB6FDE"/>
    <w:rsid w:val="00AB7777"/>
    <w:rsid w:val="00AC002E"/>
    <w:rsid w:val="00AC0422"/>
    <w:rsid w:val="00AC0741"/>
    <w:rsid w:val="00AC121D"/>
    <w:rsid w:val="00AC266C"/>
    <w:rsid w:val="00AC2F45"/>
    <w:rsid w:val="00AC4F29"/>
    <w:rsid w:val="00AC6194"/>
    <w:rsid w:val="00AC7CA4"/>
    <w:rsid w:val="00AC7DE4"/>
    <w:rsid w:val="00AD3B73"/>
    <w:rsid w:val="00AD7314"/>
    <w:rsid w:val="00AE218A"/>
    <w:rsid w:val="00AE30D7"/>
    <w:rsid w:val="00AE4A11"/>
    <w:rsid w:val="00AF0EAD"/>
    <w:rsid w:val="00AF2CF7"/>
    <w:rsid w:val="00AF3674"/>
    <w:rsid w:val="00AF3F03"/>
    <w:rsid w:val="00AF4EE9"/>
    <w:rsid w:val="00AF6838"/>
    <w:rsid w:val="00B003B4"/>
    <w:rsid w:val="00B06C76"/>
    <w:rsid w:val="00B1080B"/>
    <w:rsid w:val="00B13CCA"/>
    <w:rsid w:val="00B1710E"/>
    <w:rsid w:val="00B261FE"/>
    <w:rsid w:val="00B273A0"/>
    <w:rsid w:val="00B31834"/>
    <w:rsid w:val="00B3231D"/>
    <w:rsid w:val="00B40491"/>
    <w:rsid w:val="00B410A7"/>
    <w:rsid w:val="00B445EC"/>
    <w:rsid w:val="00B46E40"/>
    <w:rsid w:val="00B510A2"/>
    <w:rsid w:val="00B51158"/>
    <w:rsid w:val="00B51F73"/>
    <w:rsid w:val="00B55CC6"/>
    <w:rsid w:val="00B56D4C"/>
    <w:rsid w:val="00B57544"/>
    <w:rsid w:val="00B61F76"/>
    <w:rsid w:val="00B6457A"/>
    <w:rsid w:val="00B64ACD"/>
    <w:rsid w:val="00B6508F"/>
    <w:rsid w:val="00B65E95"/>
    <w:rsid w:val="00B70427"/>
    <w:rsid w:val="00B73F3A"/>
    <w:rsid w:val="00B741D7"/>
    <w:rsid w:val="00B74786"/>
    <w:rsid w:val="00B74ADC"/>
    <w:rsid w:val="00B7795A"/>
    <w:rsid w:val="00B81FC0"/>
    <w:rsid w:val="00B824BD"/>
    <w:rsid w:val="00B9568E"/>
    <w:rsid w:val="00BA337A"/>
    <w:rsid w:val="00BA3AAE"/>
    <w:rsid w:val="00BB0A84"/>
    <w:rsid w:val="00BC4B26"/>
    <w:rsid w:val="00BC542A"/>
    <w:rsid w:val="00BC6CE7"/>
    <w:rsid w:val="00BD4206"/>
    <w:rsid w:val="00BE213F"/>
    <w:rsid w:val="00BE7F18"/>
    <w:rsid w:val="00BF30CD"/>
    <w:rsid w:val="00BF387B"/>
    <w:rsid w:val="00C05301"/>
    <w:rsid w:val="00C0704E"/>
    <w:rsid w:val="00C15830"/>
    <w:rsid w:val="00C2501A"/>
    <w:rsid w:val="00C404DF"/>
    <w:rsid w:val="00C419CB"/>
    <w:rsid w:val="00C42DB5"/>
    <w:rsid w:val="00C4447C"/>
    <w:rsid w:val="00C46DC1"/>
    <w:rsid w:val="00C5250B"/>
    <w:rsid w:val="00C5544D"/>
    <w:rsid w:val="00C55AFB"/>
    <w:rsid w:val="00C632A7"/>
    <w:rsid w:val="00C64489"/>
    <w:rsid w:val="00C64D4A"/>
    <w:rsid w:val="00C650DB"/>
    <w:rsid w:val="00C72506"/>
    <w:rsid w:val="00C74437"/>
    <w:rsid w:val="00C8748B"/>
    <w:rsid w:val="00C8770B"/>
    <w:rsid w:val="00C90D56"/>
    <w:rsid w:val="00C90EE1"/>
    <w:rsid w:val="00C9789F"/>
    <w:rsid w:val="00CA2139"/>
    <w:rsid w:val="00CA46FD"/>
    <w:rsid w:val="00CB5065"/>
    <w:rsid w:val="00CC4DDF"/>
    <w:rsid w:val="00CC5DA1"/>
    <w:rsid w:val="00CD227D"/>
    <w:rsid w:val="00CD32FD"/>
    <w:rsid w:val="00CD456C"/>
    <w:rsid w:val="00CD4BFA"/>
    <w:rsid w:val="00CE0865"/>
    <w:rsid w:val="00CE0E1F"/>
    <w:rsid w:val="00CE1B5A"/>
    <w:rsid w:val="00CE5F33"/>
    <w:rsid w:val="00CF6FC6"/>
    <w:rsid w:val="00D00E24"/>
    <w:rsid w:val="00D014F3"/>
    <w:rsid w:val="00D017B0"/>
    <w:rsid w:val="00D01CD1"/>
    <w:rsid w:val="00D028E2"/>
    <w:rsid w:val="00D045C8"/>
    <w:rsid w:val="00D04F4E"/>
    <w:rsid w:val="00D0768A"/>
    <w:rsid w:val="00D10BE5"/>
    <w:rsid w:val="00D2113F"/>
    <w:rsid w:val="00D31004"/>
    <w:rsid w:val="00D42BF7"/>
    <w:rsid w:val="00D44836"/>
    <w:rsid w:val="00D52BC2"/>
    <w:rsid w:val="00D5386A"/>
    <w:rsid w:val="00D56D2B"/>
    <w:rsid w:val="00D61DC2"/>
    <w:rsid w:val="00D63DE6"/>
    <w:rsid w:val="00D63E7C"/>
    <w:rsid w:val="00D64982"/>
    <w:rsid w:val="00D651A0"/>
    <w:rsid w:val="00D652D3"/>
    <w:rsid w:val="00D66F3A"/>
    <w:rsid w:val="00D703BE"/>
    <w:rsid w:val="00D75707"/>
    <w:rsid w:val="00D75986"/>
    <w:rsid w:val="00D8725B"/>
    <w:rsid w:val="00D8737C"/>
    <w:rsid w:val="00D905DF"/>
    <w:rsid w:val="00D950C7"/>
    <w:rsid w:val="00D97E95"/>
    <w:rsid w:val="00DA1C2A"/>
    <w:rsid w:val="00DA54D4"/>
    <w:rsid w:val="00DC0402"/>
    <w:rsid w:val="00DC10E8"/>
    <w:rsid w:val="00DC1BAA"/>
    <w:rsid w:val="00DC2899"/>
    <w:rsid w:val="00DC315D"/>
    <w:rsid w:val="00DC547D"/>
    <w:rsid w:val="00DC5768"/>
    <w:rsid w:val="00DD0AA4"/>
    <w:rsid w:val="00DD193E"/>
    <w:rsid w:val="00DD3B14"/>
    <w:rsid w:val="00DD5225"/>
    <w:rsid w:val="00DE1A80"/>
    <w:rsid w:val="00DE1AF7"/>
    <w:rsid w:val="00DE3612"/>
    <w:rsid w:val="00DE7F62"/>
    <w:rsid w:val="00DF0EA0"/>
    <w:rsid w:val="00DF2E83"/>
    <w:rsid w:val="00E0083A"/>
    <w:rsid w:val="00E0155D"/>
    <w:rsid w:val="00E0168F"/>
    <w:rsid w:val="00E029C5"/>
    <w:rsid w:val="00E0541C"/>
    <w:rsid w:val="00E06DBF"/>
    <w:rsid w:val="00E15E6C"/>
    <w:rsid w:val="00E22888"/>
    <w:rsid w:val="00E26553"/>
    <w:rsid w:val="00E2745C"/>
    <w:rsid w:val="00E34816"/>
    <w:rsid w:val="00E353DB"/>
    <w:rsid w:val="00E355E3"/>
    <w:rsid w:val="00E40226"/>
    <w:rsid w:val="00E41E19"/>
    <w:rsid w:val="00E51BD5"/>
    <w:rsid w:val="00E527E8"/>
    <w:rsid w:val="00E55E80"/>
    <w:rsid w:val="00E56A7D"/>
    <w:rsid w:val="00E6151F"/>
    <w:rsid w:val="00E61D49"/>
    <w:rsid w:val="00E640B6"/>
    <w:rsid w:val="00E67CB5"/>
    <w:rsid w:val="00E779BA"/>
    <w:rsid w:val="00E80233"/>
    <w:rsid w:val="00E82777"/>
    <w:rsid w:val="00E908C7"/>
    <w:rsid w:val="00E908CA"/>
    <w:rsid w:val="00E927B6"/>
    <w:rsid w:val="00E92C04"/>
    <w:rsid w:val="00E97698"/>
    <w:rsid w:val="00EA2767"/>
    <w:rsid w:val="00EA3658"/>
    <w:rsid w:val="00EA546A"/>
    <w:rsid w:val="00EA552A"/>
    <w:rsid w:val="00EB12D7"/>
    <w:rsid w:val="00EB3076"/>
    <w:rsid w:val="00EB652D"/>
    <w:rsid w:val="00EC03AC"/>
    <w:rsid w:val="00EC5B5B"/>
    <w:rsid w:val="00EC7127"/>
    <w:rsid w:val="00ED1898"/>
    <w:rsid w:val="00ED5267"/>
    <w:rsid w:val="00EE01D7"/>
    <w:rsid w:val="00EE0AA1"/>
    <w:rsid w:val="00EE1454"/>
    <w:rsid w:val="00EE56EC"/>
    <w:rsid w:val="00EE77EE"/>
    <w:rsid w:val="00EF0807"/>
    <w:rsid w:val="00EF0835"/>
    <w:rsid w:val="00EF229B"/>
    <w:rsid w:val="00EF5062"/>
    <w:rsid w:val="00F00C1B"/>
    <w:rsid w:val="00F00EF9"/>
    <w:rsid w:val="00F0277A"/>
    <w:rsid w:val="00F02B5F"/>
    <w:rsid w:val="00F02BEE"/>
    <w:rsid w:val="00F02CB6"/>
    <w:rsid w:val="00F1288F"/>
    <w:rsid w:val="00F13F72"/>
    <w:rsid w:val="00F14BC4"/>
    <w:rsid w:val="00F16FA6"/>
    <w:rsid w:val="00F2218D"/>
    <w:rsid w:val="00F236F6"/>
    <w:rsid w:val="00F24A73"/>
    <w:rsid w:val="00F31023"/>
    <w:rsid w:val="00F32245"/>
    <w:rsid w:val="00F34DDF"/>
    <w:rsid w:val="00F374BD"/>
    <w:rsid w:val="00F43303"/>
    <w:rsid w:val="00F44566"/>
    <w:rsid w:val="00F446E2"/>
    <w:rsid w:val="00F45C36"/>
    <w:rsid w:val="00F45FEC"/>
    <w:rsid w:val="00F53983"/>
    <w:rsid w:val="00F54AD2"/>
    <w:rsid w:val="00F55637"/>
    <w:rsid w:val="00F57939"/>
    <w:rsid w:val="00F57BA4"/>
    <w:rsid w:val="00F614D4"/>
    <w:rsid w:val="00F627D0"/>
    <w:rsid w:val="00F65DCA"/>
    <w:rsid w:val="00F66CFD"/>
    <w:rsid w:val="00F709D1"/>
    <w:rsid w:val="00F71106"/>
    <w:rsid w:val="00F711CE"/>
    <w:rsid w:val="00F73D3A"/>
    <w:rsid w:val="00F75F9D"/>
    <w:rsid w:val="00F8392E"/>
    <w:rsid w:val="00F8715B"/>
    <w:rsid w:val="00F91D40"/>
    <w:rsid w:val="00F956D4"/>
    <w:rsid w:val="00F96002"/>
    <w:rsid w:val="00FA1DBB"/>
    <w:rsid w:val="00FA3609"/>
    <w:rsid w:val="00FA3D5C"/>
    <w:rsid w:val="00FB3221"/>
    <w:rsid w:val="00FB603B"/>
    <w:rsid w:val="00FB6206"/>
    <w:rsid w:val="00FC0B48"/>
    <w:rsid w:val="00FC406F"/>
    <w:rsid w:val="00FC4F6C"/>
    <w:rsid w:val="00FC761F"/>
    <w:rsid w:val="00FC7A3C"/>
    <w:rsid w:val="00FD5F98"/>
    <w:rsid w:val="00FD6EAB"/>
    <w:rsid w:val="00FE044E"/>
    <w:rsid w:val="00FE04D0"/>
    <w:rsid w:val="00FE17AB"/>
    <w:rsid w:val="00FE2A92"/>
    <w:rsid w:val="00FE3AE8"/>
    <w:rsid w:val="00FE3DC3"/>
    <w:rsid w:val="00FE66E7"/>
    <w:rsid w:val="00FE7697"/>
    <w:rsid w:val="00FE7C7C"/>
    <w:rsid w:val="00FF1189"/>
    <w:rsid w:val="00FF189F"/>
    <w:rsid w:val="00FF282A"/>
    <w:rsid w:val="00FF32B4"/>
    <w:rsid w:val="00FF3DE2"/>
    <w:rsid w:val="00FF69D3"/>
    <w:rsid w:val="FFA892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17">
    <w:name w:val="Default Paragraph Font"/>
    <w:link w:val="18"/>
    <w:semiHidden/>
    <w:uiPriority w:val="0"/>
  </w:style>
  <w:style w:type="table" w:default="1" w:styleId="15">
    <w:name w:val="Normal Table"/>
    <w:semiHidden/>
    <w:uiPriority w:val="0"/>
    <w:tblPr>
      <w:tblStyle w:val="15"/>
      <w:tblCellMar>
        <w:top w:w="0" w:type="dxa"/>
        <w:left w:w="108" w:type="dxa"/>
        <w:bottom w:w="0" w:type="dxa"/>
        <w:right w:w="108" w:type="dxa"/>
      </w:tblCellMar>
    </w:tblPr>
    <w:trPr>
      <w:wBefore w:w="0" w:type="dxa"/>
    </w:trPr>
  </w:style>
  <w:style w:type="paragraph" w:styleId="2">
    <w:name w:val="Document Map"/>
    <w:basedOn w:val="1"/>
    <w:semiHidden/>
    <w:uiPriority w:val="0"/>
    <w:pPr>
      <w:shd w:val="clear" w:color="auto" w:fill="000080"/>
    </w:pPr>
  </w:style>
  <w:style w:type="paragraph" w:styleId="3">
    <w:name w:val="Body Text 3"/>
    <w:basedOn w:val="1"/>
    <w:uiPriority w:val="0"/>
    <w:pPr>
      <w:spacing w:line="600" w:lineRule="exact"/>
    </w:pPr>
    <w:rPr>
      <w:rFonts w:eastAsia="仿宋_GB2312"/>
      <w:sz w:val="32"/>
    </w:rPr>
  </w:style>
  <w:style w:type="paragraph" w:styleId="4">
    <w:name w:val="Body Text"/>
    <w:basedOn w:val="1"/>
    <w:uiPriority w:val="0"/>
    <w:rPr>
      <w:rFonts w:eastAsia="华文中宋"/>
      <w:w w:val="52"/>
      <w:sz w:val="144"/>
    </w:rPr>
  </w:style>
  <w:style w:type="paragraph" w:styleId="5">
    <w:name w:val="Body Text Indent"/>
    <w:basedOn w:val="1"/>
    <w:uiPriority w:val="0"/>
    <w:pPr>
      <w:spacing w:line="700" w:lineRule="exact"/>
      <w:ind w:firstLine="600"/>
    </w:pPr>
    <w:rPr>
      <w:rFonts w:eastAsia="仿宋_GB2312"/>
      <w:sz w:val="32"/>
      <w:szCs w:val="30"/>
    </w:rPr>
  </w:style>
  <w:style w:type="paragraph" w:styleId="6">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7">
    <w:name w:val="Date"/>
    <w:basedOn w:val="1"/>
    <w:next w:val="1"/>
    <w:uiPriority w:val="0"/>
    <w:pPr>
      <w:ind w:left="100" w:leftChars="2500"/>
    </w:pPr>
  </w:style>
  <w:style w:type="paragraph" w:styleId="8">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9">
    <w:name w:val="Balloon Text"/>
    <w:basedOn w:val="1"/>
    <w:semiHidden/>
    <w:uiPriority w:val="0"/>
    <w:rPr>
      <w:sz w:val="18"/>
      <w:szCs w:val="18"/>
    </w:rPr>
  </w:style>
  <w:style w:type="paragraph" w:styleId="10">
    <w:name w:val="footer"/>
    <w:basedOn w:val="1"/>
    <w:link w:val="23"/>
    <w:uiPriority w:val="0"/>
    <w:pPr>
      <w:tabs>
        <w:tab w:val="center" w:pos="4153"/>
        <w:tab w:val="right" w:pos="8306"/>
      </w:tabs>
      <w:snapToGrid w:val="0"/>
      <w:jc w:val="left"/>
    </w:pPr>
    <w:rPr>
      <w:sz w:val="18"/>
      <w:szCs w:val="18"/>
    </w:rPr>
  </w:style>
  <w:style w:type="paragraph" w:styleId="11">
    <w:name w:val="header"/>
    <w:basedOn w:val="1"/>
    <w:link w:val="24"/>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spacing w:line="460" w:lineRule="exact"/>
      <w:ind w:firstLine="640" w:firstLineChars="200"/>
    </w:pPr>
    <w:rPr>
      <w:rFonts w:eastAsia="仿宋_GB2312"/>
      <w:sz w:val="32"/>
    </w:rPr>
  </w:style>
  <w:style w:type="paragraph" w:styleId="13">
    <w:name w:val="Body Text 2"/>
    <w:basedOn w:val="1"/>
    <w:uiPriority w:val="0"/>
    <w:pPr>
      <w:jc w:val="center"/>
    </w:pPr>
    <w:rPr>
      <w:rFonts w:ascii="宋体" w:hAnsi="宋体"/>
      <w:sz w:val="70"/>
    </w:rPr>
  </w:style>
  <w:style w:type="paragraph" w:styleId="14">
    <w:name w:val="Normal (Web)"/>
    <w:basedOn w:val="1"/>
    <w:uiPriority w:val="0"/>
    <w:pPr>
      <w:widowControl/>
      <w:spacing w:before="100" w:beforeAutospacing="1" w:after="100" w:afterAutospacing="1"/>
      <w:jc w:val="left"/>
    </w:pPr>
    <w:rPr>
      <w:rFonts w:ascii="宋体" w:hAnsi="宋体"/>
      <w:kern w:val="0"/>
      <w:sz w:val="24"/>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 Char1"/>
    <w:basedOn w:val="1"/>
    <w:link w:val="17"/>
    <w:uiPriority w:val="0"/>
    <w:pPr>
      <w:widowControl/>
      <w:spacing w:after="160" w:line="240" w:lineRule="exact"/>
      <w:jc w:val="left"/>
    </w:pPr>
    <w:rPr>
      <w:rFonts w:eastAsia="仿宋_GB2312"/>
      <w:sz w:val="32"/>
      <w:szCs w:val="32"/>
    </w:rPr>
  </w:style>
  <w:style w:type="character" w:styleId="19">
    <w:name w:val="Strong"/>
    <w:basedOn w:val="17"/>
    <w:uiPriority w:val="0"/>
    <w:rPr>
      <w:b/>
      <w:bCs/>
    </w:rPr>
  </w:style>
  <w:style w:type="character" w:styleId="20">
    <w:name w:val="page number"/>
    <w:basedOn w:val="17"/>
    <w:uiPriority w:val="0"/>
  </w:style>
  <w:style w:type="character" w:styleId="21">
    <w:name w:val="Hyperlink"/>
    <w:basedOn w:val="17"/>
    <w:uiPriority w:val="0"/>
    <w:rPr>
      <w:color w:val="0000FF"/>
      <w:u w:val="single"/>
    </w:rPr>
  </w:style>
  <w:style w:type="paragraph" w:customStyle="1" w:styleId="22">
    <w:name w:val="Char3"/>
    <w:basedOn w:val="1"/>
    <w:link w:val="17"/>
    <w:uiPriority w:val="0"/>
    <w:pPr>
      <w:widowControl/>
      <w:spacing w:after="160" w:line="240" w:lineRule="exact"/>
      <w:jc w:val="left"/>
    </w:pPr>
    <w:rPr>
      <w:szCs w:val="20"/>
    </w:rPr>
  </w:style>
  <w:style w:type="character" w:customStyle="1" w:styleId="23">
    <w:name w:val=" Char Char2"/>
    <w:basedOn w:val="17"/>
    <w:link w:val="10"/>
    <w:uiPriority w:val="0"/>
    <w:rPr>
      <w:rFonts w:eastAsia="宋体"/>
      <w:kern w:val="2"/>
      <w:sz w:val="18"/>
      <w:szCs w:val="18"/>
      <w:lang w:val="en-US" w:eastAsia="zh-CN" w:bidi="ar-SA"/>
    </w:rPr>
  </w:style>
  <w:style w:type="character" w:customStyle="1" w:styleId="24">
    <w:name w:val=" Char Char"/>
    <w:basedOn w:val="17"/>
    <w:link w:val="11"/>
    <w:uiPriority w:val="0"/>
    <w:rPr>
      <w:rFonts w:eastAsia="宋体"/>
      <w:kern w:val="2"/>
      <w:sz w:val="18"/>
      <w:szCs w:val="18"/>
      <w:lang w:val="en-US" w:eastAsia="zh-CN" w:bidi="ar-SA"/>
    </w:rPr>
  </w:style>
  <w:style w:type="character" w:customStyle="1" w:styleId="25">
    <w:name w:val="ziti21"/>
    <w:basedOn w:val="17"/>
    <w:uiPriority w:val="0"/>
    <w:rPr>
      <w:rFonts w:hint="default" w:ascii="ˎ̥" w:hAnsi="ˎ̥"/>
      <w:color w:val="000000"/>
      <w:sz w:val="21"/>
      <w:szCs w:val="21"/>
      <w:u w:val="none"/>
    </w:rPr>
  </w:style>
  <w:style w:type="character" w:customStyle="1" w:styleId="26">
    <w:name w:val="链接"/>
    <w:basedOn w:val="17"/>
    <w:uiPriority w:val="0"/>
    <w:rPr>
      <w:rFonts w:ascii="Times New Roman" w:eastAsia="宋体"/>
      <w:color w:val="0000FF"/>
      <w:sz w:val="21"/>
      <w:u w:val="single" w:color="0000FF"/>
      <w:vertAlign w:val="baseline"/>
      <w:lang w:val="en-US" w:eastAsia="zh-CN"/>
    </w:rPr>
  </w:style>
  <w:style w:type="paragraph" w:customStyle="1" w:styleId="27">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28">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9">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0">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1">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32">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3">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34">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5">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36">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37">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38">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0">
    <w:name w:val="style81"/>
    <w:basedOn w:val="17"/>
    <w:uiPriority w:val="0"/>
    <w:rPr>
      <w:rFonts w:hint="eastAsia" w:ascii="黑体" w:eastAsia="黑体"/>
      <w:b/>
      <w:bCs/>
      <w:sz w:val="27"/>
      <w:szCs w:val="27"/>
    </w:rPr>
  </w:style>
  <w:style w:type="character" w:customStyle="1" w:styleId="41">
    <w:name w:val="style21"/>
    <w:basedOn w:val="17"/>
    <w:uiPriority w:val="0"/>
    <w:rPr>
      <w:rFonts w:hint="default" w:ascii="Times New Roman" w:hAnsi="Times New Roman" w:cs="Times New Roman"/>
      <w:b/>
      <w:bCs/>
      <w:color w:val="FF0000"/>
      <w:sz w:val="80"/>
      <w:szCs w:val="80"/>
    </w:rPr>
  </w:style>
  <w:style w:type="paragraph" w:customStyle="1" w:styleId="42">
    <w:name w:val=" Char"/>
    <w:basedOn w:val="1"/>
    <w:uiPriority w:val="0"/>
    <w:pPr>
      <w:tabs>
        <w:tab w:val="left" w:pos="360"/>
      </w:tabs>
    </w:pPr>
    <w:rPr>
      <w:sz w:val="24"/>
    </w:rPr>
  </w:style>
  <w:style w:type="paragraph" w:customStyle="1" w:styleId="43">
    <w:name w:val="默认段落字体 Para Char Char Char Char Char Char Char Char Char Char Char Char Char Char Char1 Char Char Char Char"/>
    <w:basedOn w:val="2"/>
    <w:uiPriority w:val="0"/>
    <w:pPr>
      <w:adjustRightInd w:val="0"/>
      <w:spacing w:line="436" w:lineRule="exact"/>
      <w:ind w:left="357"/>
      <w:jc w:val="left"/>
      <w:outlineLvl w:val="3"/>
    </w:pPr>
    <w:rPr>
      <w:rFonts w:ascii="Tahoma" w:hAnsi="Tahoma"/>
      <w:b/>
      <w:sz w:val="24"/>
    </w:rPr>
  </w:style>
  <w:style w:type="paragraph" w:customStyle="1" w:styleId="44">
    <w:name w:val="p0"/>
    <w:basedOn w:val="1"/>
    <w:uiPriority w:val="0"/>
    <w:pPr>
      <w:widowControl/>
      <w:spacing w:line="365" w:lineRule="atLeast"/>
      <w:ind w:left="1"/>
      <w:textAlignment w:val="bottom"/>
    </w:pPr>
    <w:rPr>
      <w:kern w:val="0"/>
      <w:sz w:val="20"/>
      <w:szCs w:val="20"/>
    </w:rPr>
  </w:style>
  <w:style w:type="paragraph" w:customStyle="1" w:styleId="45">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46">
    <w:name w:val="Char"/>
    <w:basedOn w:val="1"/>
    <w:uiPriority w:val="0"/>
    <w:pPr>
      <w:tabs>
        <w:tab w:val="left" w:pos="360"/>
      </w:tabs>
    </w:pPr>
    <w:rPr>
      <w:sz w:val="24"/>
    </w:rPr>
  </w:style>
  <w:style w:type="character" w:customStyle="1" w:styleId="47">
    <w:name w:val="apple-style-span"/>
    <w:basedOn w:val="17"/>
    <w:uiPriority w:val="0"/>
  </w:style>
  <w:style w:type="paragraph" w:customStyle="1" w:styleId="48">
    <w:name w:val="Char Char Char"/>
    <w:basedOn w:val="1"/>
    <w:semiHidden/>
    <w:uiPriority w:val="0"/>
    <w:pPr>
      <w:widowControl/>
      <w:spacing w:after="160" w:line="240" w:lineRule="exact"/>
      <w:jc w:val="left"/>
    </w:pPr>
    <w:rPr>
      <w:rFonts w:ascii="Verdana" w:hAnsi="Verdana"/>
      <w:kern w:val="0"/>
      <w:sz w:val="20"/>
      <w:szCs w:val="20"/>
      <w:lang w:eastAsia="en-US"/>
    </w:rPr>
  </w:style>
  <w:style w:type="character" w:customStyle="1" w:styleId="49">
    <w:name w:val="font01"/>
    <w:basedOn w:val="17"/>
    <w:uiPriority w:val="0"/>
    <w:rPr>
      <w:rFonts w:hint="eastAsia" w:ascii="宋体" w:hAnsi="宋体" w:eastAsia="宋体"/>
      <w:color w:val="000000"/>
      <w:sz w:val="24"/>
      <w:szCs w:val="24"/>
      <w:u w:val="none"/>
    </w:rPr>
  </w:style>
  <w:style w:type="character" w:customStyle="1" w:styleId="50">
    <w:name w:val="font11"/>
    <w:basedOn w:val="17"/>
    <w:uiPriority w:val="0"/>
    <w:rPr>
      <w:rFonts w:hint="default" w:ascii="Times New Roman" w:hAnsi="Times New Roman" w:cs="Times New Roman"/>
      <w:color w:val="000000"/>
      <w:sz w:val="24"/>
      <w:szCs w:val="24"/>
      <w:u w:val="none"/>
    </w:rPr>
  </w:style>
  <w:style w:type="character" w:customStyle="1" w:styleId="51">
    <w:name w:val="font21"/>
    <w:basedOn w:val="17"/>
    <w:uiPriority w:val="0"/>
    <w:rPr>
      <w:rFonts w:hint="eastAsia" w:ascii="宋体" w:hAnsi="宋体" w:eastAsia="宋体"/>
      <w:color w:val="000000"/>
      <w:sz w:val="21"/>
      <w:szCs w:val="21"/>
      <w:u w:val="none"/>
    </w:rPr>
  </w:style>
  <w:style w:type="paragraph" w:customStyle="1" w:styleId="52">
    <w:name w:val="List Paragraph"/>
    <w:basedOn w:val="1"/>
    <w:uiPriority w:val="0"/>
    <w:pPr>
      <w:ind w:firstLine="420" w:firstLineChars="200"/>
    </w:pPr>
    <w:rPr>
      <w:rFonts w:ascii="Calibri" w:hAnsi="Calibri"/>
      <w:szCs w:val="22"/>
    </w:rPr>
  </w:style>
  <w:style w:type="paragraph" w:customStyle="1" w:styleId="53">
    <w:name w:val="正文 New New"/>
    <w:uiPriority w:val="0"/>
    <w:pPr>
      <w:widowControl w:val="0"/>
      <w:jc w:val="both"/>
    </w:pPr>
    <w:rPr>
      <w:kern w:val="2"/>
      <w:sz w:val="21"/>
      <w:szCs w:val="24"/>
      <w:lang w:val="en-US" w:eastAsia="zh-CN" w:bidi="ar-SA"/>
    </w:rPr>
  </w:style>
  <w:style w:type="character" w:customStyle="1" w:styleId="54">
    <w:name w:val=" Char Char1"/>
    <w:uiPriority w:val="0"/>
    <w:rPr>
      <w:rFonts w:eastAsia="仿宋_GB2312"/>
      <w:kern w:val="10"/>
      <w:sz w:val="18"/>
      <w:szCs w:val="18"/>
    </w:rPr>
  </w:style>
  <w:style w:type="paragraph" w:customStyle="1" w:styleId="55">
    <w:name w:val="p17"/>
    <w:basedOn w:val="1"/>
    <w:uiPriority w:val="0"/>
    <w:pPr>
      <w:widowControl/>
      <w:spacing w:before="100" w:after="100"/>
      <w:jc w:val="left"/>
    </w:pPr>
    <w:rPr>
      <w:rFonts w:ascii="宋体" w:hAnsi="宋体" w:cs="宋体"/>
      <w:kern w:val="0"/>
      <w:sz w:val="24"/>
    </w:rPr>
  </w:style>
  <w:style w:type="paragraph" w:customStyle="1" w:styleId="56">
    <w:name w:val="Char1"/>
    <w:basedOn w:val="2"/>
    <w:uiPriority w:val="0"/>
    <w:pPr>
      <w:adjustRightInd w:val="0"/>
      <w:spacing w:line="436" w:lineRule="exact"/>
      <w:ind w:left="357"/>
      <w:jc w:val="left"/>
      <w:outlineLvl w:val="3"/>
    </w:pPr>
    <w:rPr>
      <w:sz w:val="24"/>
    </w:rPr>
  </w:style>
  <w:style w:type="paragraph" w:customStyle="1" w:styleId="57">
    <w:name w:val="Char Char Char Char Char Char Char Char Char1 Char Char Char Char"/>
    <w:basedOn w:val="1"/>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274</Words>
  <Characters>1562</Characters>
  <Lines>13</Lines>
  <Paragraphs>3</Paragraphs>
  <TotalTime>1</TotalTime>
  <ScaleCrop>false</ScaleCrop>
  <LinksUpToDate>false</LinksUpToDate>
  <CharactersWithSpaces>1833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2016-12-09T16:48:00Z</dcterms:created>
  <dc:creator>user_common</dc:creator>
  <cp:lastModifiedBy>独身仙子</cp:lastModifiedBy>
  <cp:lastPrinted>2016-12-09T16:52:00Z</cp:lastPrinted>
  <dcterms:modified xsi:type="dcterms:W3CDTF">2023-09-21T15:23:12Z</dcterms:modified>
  <dc:title>淄博市周村区人民政府文件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