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02D17F">
      <w:pPr>
        <w:spacing w:line="560" w:lineRule="exact"/>
        <w:rPr>
          <w:rFonts w:ascii="Times New Roman" w:hAnsi="Times New Roman" w:eastAsia="华文中宋"/>
          <w:w w:val="52"/>
          <w:sz w:val="80"/>
        </w:rPr>
      </w:pPr>
      <w:bookmarkStart w:id="0" w:name="_GoBack"/>
      <w:bookmarkEnd w:id="0"/>
    </w:p>
    <w:p w14:paraId="2A74EAEE">
      <w:pPr>
        <w:rPr>
          <w:rFonts w:ascii="Times New Roman" w:hAnsi="Times New Roman" w:eastAsia="华文中宋"/>
          <w:sz w:val="32"/>
        </w:rPr>
      </w:pPr>
    </w:p>
    <w:p w14:paraId="6DDE6637">
      <w:pPr>
        <w:pStyle w:val="44"/>
        <w:spacing w:line="600" w:lineRule="exact"/>
        <w:ind w:firstLine="608" w:firstLineChars="200"/>
        <w:jc w:val="both"/>
        <w:rPr>
          <w:rFonts w:ascii="Times New Roman" w:hAnsi="Times New Roman" w:eastAsia="仿宋_GB2312"/>
          <w:spacing w:val="-8"/>
          <w:sz w:val="32"/>
        </w:rPr>
      </w:pPr>
    </w:p>
    <w:p w14:paraId="4DFF1A06">
      <w:pPr>
        <w:spacing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周村区人民政府</w:t>
      </w:r>
    </w:p>
    <w:p w14:paraId="06D0C252">
      <w:pPr>
        <w:pStyle w:val="42"/>
        <w:adjustRightInd w:val="0"/>
        <w:snapToGrid w:val="0"/>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关于公布周村区第八批区级非物质文化遗产</w:t>
      </w:r>
    </w:p>
    <w:p w14:paraId="35BE79A2">
      <w:pPr>
        <w:pStyle w:val="42"/>
        <w:adjustRightInd w:val="0"/>
        <w:snapToGrid w:val="0"/>
        <w:spacing w:line="700" w:lineRule="exact"/>
        <w:jc w:val="center"/>
        <w:rPr>
          <w:rFonts w:eastAsia="方正小标宋简体"/>
          <w:sz w:val="44"/>
          <w:szCs w:val="44"/>
        </w:rPr>
      </w:pPr>
      <w:r>
        <w:rPr>
          <w:rFonts w:hint="eastAsia" w:ascii="方正小标宋简体" w:hAnsi="方正小标宋简体" w:eastAsia="方正小标宋简体" w:cs="方正小标宋简体"/>
          <w:sz w:val="44"/>
          <w:szCs w:val="44"/>
        </w:rPr>
        <w:t>代表性项目名录的通知</w:t>
      </w:r>
    </w:p>
    <w:p w14:paraId="69A47818">
      <w:pPr>
        <w:spacing w:line="600" w:lineRule="exact"/>
        <w:jc w:val="center"/>
        <w:rPr>
          <w:rFonts w:ascii="Times New Roman" w:hAnsi="Times New Roman" w:eastAsia="仿宋_GB2312"/>
          <w:sz w:val="32"/>
        </w:rPr>
      </w:pPr>
      <w:r>
        <w:rPr>
          <w:rFonts w:ascii="Times New Roman" w:hAnsi="Times New Roman" w:eastAsia="仿宋_GB2312"/>
          <w:sz w:val="32"/>
        </w:rPr>
        <w:t>周政字〔2025〕</w:t>
      </w:r>
      <w:r>
        <w:rPr>
          <w:rFonts w:hint="eastAsia" w:ascii="Times New Roman" w:hAnsi="Times New Roman" w:eastAsia="仿宋_GB2312"/>
          <w:sz w:val="32"/>
        </w:rPr>
        <w:t>24</w:t>
      </w:r>
      <w:r>
        <w:rPr>
          <w:rFonts w:ascii="Times New Roman" w:hAnsi="Times New Roman" w:eastAsia="仿宋_GB2312"/>
          <w:sz w:val="32"/>
        </w:rPr>
        <w:t>号</w:t>
      </w:r>
    </w:p>
    <w:p w14:paraId="7DA90EDD">
      <w:pPr>
        <w:overflowPunct w:val="0"/>
        <w:spacing w:line="580" w:lineRule="exact"/>
        <w:ind w:firstLine="640" w:firstLineChars="200"/>
        <w:rPr>
          <w:rFonts w:ascii="Times New Roman" w:hAnsi="Times New Roman" w:eastAsia="仿宋_GB2312"/>
          <w:sz w:val="32"/>
          <w:szCs w:val="32"/>
        </w:rPr>
      </w:pPr>
    </w:p>
    <w:p w14:paraId="5F34250C">
      <w:pPr>
        <w:pStyle w:val="54"/>
        <w:widowControl w:val="0"/>
        <w:kinsoku/>
        <w:overflowPunct w:val="0"/>
        <w:spacing w:line="580" w:lineRule="exact"/>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各镇政府、街道办事处，周村经济开发区管委会，区政府各部门，各有关单位：</w:t>
      </w:r>
    </w:p>
    <w:p w14:paraId="7B74245C">
      <w:pPr>
        <w:pStyle w:val="54"/>
        <w:widowControl w:val="0"/>
        <w:kinsoku/>
        <w:overflowPunct w:val="0"/>
        <w:spacing w:line="580" w:lineRule="exact"/>
        <w:ind w:firstLine="640" w:firstLineChars="200"/>
        <w:jc w:val="both"/>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为贯彻落实《中华人民共和国非物质文化遗产法》、《中共中央办公厅、国务院办公厅关于进一步加强非物质文化遗产保护工作的意见》《山东省非物质文化遗产条例》精神，加大我区非物质文化遗产保护力度，2025年深入挖掘本土非物质文化遗产资源，按照非物质文化遗产项目评审标准，组织有关专家对各镇、街道和各有关单位的申报项目进行认真审核和科学评定，初步评选出周村区第八批区级非物质文化遗产代表性名录项目57项，予以公布。</w:t>
      </w:r>
    </w:p>
    <w:p w14:paraId="26F5A01F">
      <w:pPr>
        <w:pStyle w:val="54"/>
        <w:widowControl w:val="0"/>
        <w:kinsoku/>
        <w:overflowPunct w:val="0"/>
        <w:spacing w:line="580" w:lineRule="exact"/>
        <w:ind w:firstLine="640" w:firstLineChars="200"/>
        <w:jc w:val="both"/>
        <w:rPr>
          <w:rFonts w:ascii="Times New Roman" w:hAnsi="Times New Roman" w:eastAsia="仿宋_GB2312"/>
          <w:sz w:val="32"/>
          <w:szCs w:val="32"/>
          <w:lang w:eastAsia="zh-CN"/>
        </w:rPr>
      </w:pPr>
      <w:r>
        <w:rPr>
          <w:rFonts w:hint="default" w:ascii="Times New Roman" w:hAnsi="Times New Roman" w:eastAsia="仿宋_GB2312"/>
          <w:sz w:val="32"/>
          <w:szCs w:val="32"/>
          <w:lang w:eastAsia="zh-CN"/>
        </w:rPr>
        <w:t>各级各有关部门单位要以习近平新时代中国特色社会主义思想为指导，坚持以社会主义核心价值观为引领，认真贯彻“保护为主、抢救第一、合理利用、传承发展”的工作方针，切实做好我区非物质文化遗产代表性项目的保护、传承和管理工作，促进我区文化建设，更好实现中华优秀传统文化创造性转化、创新性发展。</w:t>
      </w:r>
    </w:p>
    <w:p w14:paraId="6C285EA6">
      <w:pPr>
        <w:pStyle w:val="54"/>
        <w:widowControl w:val="0"/>
        <w:kinsoku/>
        <w:overflowPunct w:val="0"/>
        <w:spacing w:line="580" w:lineRule="exact"/>
        <w:ind w:firstLine="640" w:firstLineChars="200"/>
        <w:jc w:val="both"/>
        <w:rPr>
          <w:rFonts w:ascii="Times New Roman" w:hAnsi="Times New Roman" w:eastAsia="仿宋_GB2312"/>
          <w:sz w:val="32"/>
          <w:szCs w:val="32"/>
          <w:lang w:eastAsia="zh-CN"/>
        </w:rPr>
      </w:pPr>
    </w:p>
    <w:p w14:paraId="7FEEA0E7">
      <w:pPr>
        <w:pStyle w:val="54"/>
        <w:widowControl w:val="0"/>
        <w:kinsoku/>
        <w:overflowPunct w:val="0"/>
        <w:spacing w:line="580" w:lineRule="exact"/>
        <w:ind w:firstLine="640" w:firstLineChars="200"/>
        <w:jc w:val="both"/>
        <w:rPr>
          <w:rFonts w:ascii="Times New Roman" w:hAnsi="Times New Roman" w:eastAsia="仿宋_GB2312"/>
          <w:sz w:val="32"/>
          <w:szCs w:val="32"/>
          <w:lang w:eastAsia="zh-CN"/>
        </w:rPr>
      </w:pPr>
      <w:r>
        <w:rPr>
          <w:rFonts w:hint="default" w:ascii="Times New Roman" w:hAnsi="Times New Roman" w:eastAsia="仿宋_GB2312"/>
          <w:sz w:val="32"/>
          <w:szCs w:val="32"/>
          <w:lang w:eastAsia="zh-CN"/>
        </w:rPr>
        <w:t>附件：周村区第八批区级非物质文化遗产代表性项目名录</w:t>
      </w:r>
    </w:p>
    <w:p w14:paraId="4087E269">
      <w:pPr>
        <w:pStyle w:val="54"/>
        <w:widowControl w:val="0"/>
        <w:kinsoku/>
        <w:overflowPunct w:val="0"/>
        <w:spacing w:line="580" w:lineRule="exact"/>
        <w:ind w:firstLine="640" w:firstLineChars="200"/>
        <w:jc w:val="both"/>
        <w:rPr>
          <w:rFonts w:hint="default"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w:t>
      </w:r>
      <w:r>
        <w:rPr>
          <w:rFonts w:hint="default" w:ascii="Times New Roman" w:hAnsi="Times New Roman" w:eastAsia="仿宋_GB2312"/>
          <w:sz w:val="32"/>
          <w:szCs w:val="32"/>
          <w:lang w:eastAsia="zh-CN"/>
        </w:rPr>
        <w:t>（共计57项）</w:t>
      </w:r>
    </w:p>
    <w:p w14:paraId="22CC6B9B">
      <w:pPr>
        <w:pStyle w:val="29"/>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eastAsia="仿宋_GB2312"/>
          <w:sz w:val="32"/>
          <w:szCs w:val="32"/>
        </w:rPr>
      </w:pPr>
    </w:p>
    <w:p w14:paraId="4DE2833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ascii="Times New Roman" w:hAnsi="Times New Roman" w:eastAsia="仿宋_GB2312"/>
          <w:sz w:val="32"/>
          <w:szCs w:val="32"/>
        </w:rPr>
      </w:pPr>
    </w:p>
    <w:p w14:paraId="29BE1FB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640" w:firstLineChars="200"/>
        <w:jc w:val="both"/>
        <w:textAlignment w:val="auto"/>
        <w:outlineLvl w:val="9"/>
        <w:rPr>
          <w:rFonts w:ascii="Times New Roman" w:hAnsi="Times New Roman" w:eastAsia="仿宋_GB2312"/>
          <w:sz w:val="32"/>
          <w:szCs w:val="32"/>
        </w:rPr>
      </w:pPr>
    </w:p>
    <w:p w14:paraId="70282D56">
      <w:pPr>
        <w:tabs>
          <w:tab w:val="left" w:pos="7800"/>
          <w:tab w:val="left" w:pos="8200"/>
        </w:tabs>
        <w:spacing w:line="580" w:lineRule="exact"/>
        <w:ind w:right="1480" w:rightChars="705" w:firstLine="640" w:firstLineChars="200"/>
        <w:jc w:val="right"/>
        <w:rPr>
          <w:rFonts w:ascii="Times New Roman" w:hAnsi="Times New Roman" w:eastAsia="仿宋_GB2312"/>
          <w:sz w:val="32"/>
          <w:szCs w:val="32"/>
        </w:rPr>
      </w:pPr>
      <w:r>
        <w:rPr>
          <w:rFonts w:ascii="Times New Roman" w:hAnsi="Times New Roman" w:eastAsia="仿宋_GB2312"/>
          <w:sz w:val="32"/>
          <w:szCs w:val="32"/>
        </w:rPr>
        <w:t>周村区人民政府</w:t>
      </w:r>
    </w:p>
    <w:p w14:paraId="2A089C75">
      <w:pPr>
        <w:spacing w:line="580" w:lineRule="exact"/>
        <w:ind w:right="1283" w:rightChars="611" w:firstLine="640" w:firstLineChars="200"/>
        <w:jc w:val="right"/>
        <w:rPr>
          <w:rFonts w:ascii="Times New Roman" w:hAnsi="Times New Roman" w:eastAsia="仿宋_GB2312"/>
          <w:sz w:val="32"/>
          <w:szCs w:val="32"/>
        </w:rPr>
      </w:pPr>
      <w:r>
        <w:rPr>
          <w:rFonts w:ascii="Times New Roman" w:hAnsi="Times New Roman" w:eastAsia="仿宋_GB2312"/>
          <w:sz w:val="32"/>
          <w:szCs w:val="32"/>
        </w:rPr>
        <w:t>2025年</w:t>
      </w:r>
      <w:r>
        <w:rPr>
          <w:rFonts w:hint="eastAsia" w:ascii="Times New Roman" w:hAnsi="Times New Roman" w:eastAsia="仿宋_GB2312"/>
          <w:sz w:val="32"/>
          <w:szCs w:val="32"/>
        </w:rPr>
        <w:t>12</w:t>
      </w:r>
      <w:r>
        <w:rPr>
          <w:rFonts w:ascii="Times New Roman" w:hAnsi="Times New Roman" w:eastAsia="仿宋_GB2312"/>
          <w:sz w:val="32"/>
          <w:szCs w:val="32"/>
        </w:rPr>
        <w:t>月</w:t>
      </w:r>
      <w:r>
        <w:rPr>
          <w:rFonts w:hint="eastAsia" w:ascii="Times New Roman" w:hAnsi="Times New Roman" w:eastAsia="仿宋_GB2312"/>
          <w:sz w:val="32"/>
          <w:szCs w:val="32"/>
        </w:rPr>
        <w:t>15</w:t>
      </w:r>
      <w:r>
        <w:rPr>
          <w:rFonts w:ascii="Times New Roman" w:hAnsi="Times New Roman" w:eastAsia="仿宋_GB2312"/>
          <w:sz w:val="32"/>
          <w:szCs w:val="32"/>
        </w:rPr>
        <w:t>日</w:t>
      </w:r>
    </w:p>
    <w:p w14:paraId="0946056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（此件公开发布）</w:t>
      </w:r>
    </w:p>
    <w:p w14:paraId="302C7179">
      <w:pPr>
        <w:spacing w:line="580" w:lineRule="exact"/>
        <w:ind w:firstLine="640" w:firstLineChars="200"/>
        <w:rPr>
          <w:rFonts w:ascii="Times New Roman" w:hAnsi="Times New Roman" w:eastAsia="仿宋_GB2312"/>
          <w:sz w:val="32"/>
          <w:szCs w:val="32"/>
        </w:rPr>
      </w:pPr>
    </w:p>
    <w:p w14:paraId="3EBC5435">
      <w:pPr>
        <w:spacing w:line="580" w:lineRule="exact"/>
        <w:ind w:firstLine="640" w:firstLineChars="200"/>
        <w:rPr>
          <w:rFonts w:ascii="Times New Roman" w:hAnsi="Times New Roman" w:eastAsia="仿宋_GB2312"/>
          <w:sz w:val="32"/>
          <w:szCs w:val="32"/>
        </w:rPr>
      </w:pPr>
    </w:p>
    <w:p w14:paraId="7C85D523">
      <w:pPr>
        <w:spacing w:line="580" w:lineRule="exact"/>
        <w:ind w:firstLine="640" w:firstLineChars="200"/>
        <w:rPr>
          <w:rFonts w:ascii="Times New Roman" w:hAnsi="Times New Roman" w:eastAsia="仿宋_GB2312"/>
          <w:sz w:val="32"/>
          <w:szCs w:val="32"/>
        </w:rPr>
      </w:pPr>
    </w:p>
    <w:p w14:paraId="15DA51AB">
      <w:pPr>
        <w:spacing w:line="580" w:lineRule="exact"/>
        <w:ind w:firstLine="640" w:firstLineChars="200"/>
        <w:rPr>
          <w:rFonts w:ascii="Times New Roman" w:hAnsi="Times New Roman" w:eastAsia="仿宋_GB2312"/>
          <w:sz w:val="32"/>
          <w:szCs w:val="32"/>
        </w:rPr>
      </w:pPr>
    </w:p>
    <w:p w14:paraId="6A0D3249">
      <w:pPr>
        <w:spacing w:line="580" w:lineRule="exact"/>
        <w:ind w:firstLine="640" w:firstLineChars="200"/>
        <w:rPr>
          <w:rFonts w:ascii="Times New Roman" w:hAnsi="Times New Roman" w:eastAsia="仿宋_GB2312"/>
          <w:sz w:val="32"/>
          <w:szCs w:val="32"/>
        </w:rPr>
      </w:pPr>
    </w:p>
    <w:p w14:paraId="25F90580">
      <w:pPr>
        <w:spacing w:line="580" w:lineRule="exact"/>
        <w:ind w:firstLine="640" w:firstLineChars="200"/>
        <w:rPr>
          <w:rFonts w:ascii="Times New Roman" w:hAnsi="Times New Roman" w:eastAsia="仿宋_GB2312"/>
          <w:sz w:val="32"/>
          <w:szCs w:val="32"/>
        </w:rPr>
      </w:pPr>
    </w:p>
    <w:p w14:paraId="44EFF52F">
      <w:pPr>
        <w:spacing w:line="580" w:lineRule="exact"/>
        <w:ind w:firstLine="640" w:firstLineChars="200"/>
        <w:rPr>
          <w:rFonts w:ascii="Times New Roman" w:hAnsi="Times New Roman" w:eastAsia="仿宋_GB2312"/>
          <w:sz w:val="32"/>
          <w:szCs w:val="32"/>
        </w:rPr>
      </w:pPr>
    </w:p>
    <w:p w14:paraId="4D03B228">
      <w:pPr>
        <w:spacing w:line="580" w:lineRule="exact"/>
        <w:ind w:firstLine="640" w:firstLineChars="200"/>
        <w:rPr>
          <w:rFonts w:ascii="Times New Roman" w:hAnsi="Times New Roman" w:eastAsia="仿宋_GB2312"/>
          <w:sz w:val="32"/>
          <w:szCs w:val="32"/>
        </w:rPr>
      </w:pPr>
    </w:p>
    <w:p w14:paraId="34A6E7EC">
      <w:pPr>
        <w:spacing w:line="580" w:lineRule="exact"/>
        <w:ind w:firstLine="640" w:firstLineChars="200"/>
        <w:rPr>
          <w:rFonts w:ascii="Times New Roman" w:hAnsi="Times New Roman" w:eastAsia="仿宋_GB2312"/>
          <w:sz w:val="32"/>
          <w:szCs w:val="32"/>
        </w:rPr>
      </w:pPr>
    </w:p>
    <w:p w14:paraId="775CD111">
      <w:pPr>
        <w:spacing w:line="580" w:lineRule="exact"/>
        <w:ind w:firstLine="640" w:firstLineChars="200"/>
        <w:rPr>
          <w:rFonts w:ascii="Times New Roman" w:hAnsi="Times New Roman" w:eastAsia="仿宋_GB2312"/>
          <w:sz w:val="32"/>
          <w:szCs w:val="32"/>
        </w:rPr>
      </w:pPr>
    </w:p>
    <w:p w14:paraId="04D3C9F2">
      <w:pPr>
        <w:pStyle w:val="57"/>
        <w:keepNext w:val="0"/>
        <w:keepLines w:val="0"/>
        <w:pageBreakBefore w:val="0"/>
        <w:widowControl/>
        <w:kinsoku w:val="0"/>
        <w:wordWrap/>
        <w:overflowPunct/>
        <w:topLinePunct w:val="0"/>
        <w:autoSpaceDE w:val="0"/>
        <w:autoSpaceDN w:val="0"/>
        <w:bidi w:val="0"/>
        <w:adjustRightInd/>
        <w:snapToGrid w:val="0"/>
        <w:spacing w:before="101" w:beforeLines="0" w:after="0" w:afterLines="0" w:line="580" w:lineRule="exact"/>
        <w:ind w:left="0" w:leftChars="0" w:right="0" w:rightChars="0" w:firstLine="0" w:firstLineChars="0"/>
        <w:jc w:val="left"/>
        <w:textAlignment w:val="baseline"/>
        <w:outlineLvl w:val="9"/>
        <w:rPr>
          <w:rFonts w:ascii="黑体" w:hAnsi="黑体" w:eastAsia="黑体"/>
          <w:spacing w:val="-11"/>
          <w:sz w:val="32"/>
          <w:lang w:eastAsia="zh-CN"/>
        </w:rPr>
      </w:pPr>
      <w:r>
        <w:rPr>
          <w:rFonts w:ascii="黑体" w:hAnsi="黑体" w:eastAsia="黑体"/>
          <w:spacing w:val="-11"/>
          <w:sz w:val="32"/>
          <w:lang w:eastAsia="zh-CN"/>
        </w:rPr>
        <w:t>附件</w:t>
      </w:r>
    </w:p>
    <w:p w14:paraId="20E02014">
      <w:pPr>
        <w:pStyle w:val="57"/>
        <w:keepNext w:val="0"/>
        <w:keepLines w:val="0"/>
        <w:pageBreakBefore w:val="0"/>
        <w:widowControl/>
        <w:kinsoku w:val="0"/>
        <w:wordWrap/>
        <w:overflowPunct/>
        <w:topLinePunct w:val="0"/>
        <w:autoSpaceDE w:val="0"/>
        <w:autoSpaceDN w:val="0"/>
        <w:bidi w:val="0"/>
        <w:adjustRightInd/>
        <w:snapToGrid w:val="0"/>
        <w:spacing w:before="101" w:beforeLines="0" w:after="0" w:afterLines="0" w:line="300" w:lineRule="exact"/>
        <w:ind w:left="0" w:leftChars="0" w:right="0" w:rightChars="0" w:firstLine="0" w:firstLineChars="0"/>
        <w:jc w:val="left"/>
        <w:textAlignment w:val="baseline"/>
        <w:outlineLvl w:val="9"/>
        <w:rPr>
          <w:rFonts w:hint="default" w:ascii="黑体" w:hAnsi="黑体" w:eastAsia="黑体"/>
          <w:spacing w:val="-11"/>
          <w:sz w:val="32"/>
          <w:lang w:eastAsia="zh-CN"/>
        </w:rPr>
      </w:pPr>
    </w:p>
    <w:p w14:paraId="0445B061">
      <w:pPr>
        <w:pStyle w:val="57"/>
        <w:keepNext w:val="0"/>
        <w:keepLines w:val="0"/>
        <w:pageBreakBefore w:val="0"/>
        <w:widowControl w:val="0"/>
        <w:kinsoku w:val="0"/>
        <w:wordWrap/>
        <w:overflowPunct/>
        <w:topLinePunct w:val="0"/>
        <w:autoSpaceDE w:val="0"/>
        <w:autoSpaceDN w:val="0"/>
        <w:bidi w:val="0"/>
        <w:adjustRightInd/>
        <w:snapToGrid w:val="0"/>
        <w:spacing w:before="0" w:beforeLines="0" w:after="0" w:afterLines="0" w:line="700" w:lineRule="exact"/>
        <w:ind w:left="0" w:leftChars="0" w:right="0" w:rightChars="0" w:firstLine="0" w:firstLineChars="0"/>
        <w:jc w:val="center"/>
        <w:textAlignment w:val="baseline"/>
        <w:outlineLvl w:val="9"/>
        <w:rPr>
          <w:rFonts w:hint="default" w:ascii="方正小标宋简体" w:hAnsi="方正小标宋简体" w:eastAsia="方正小标宋简体"/>
          <w:spacing w:val="0"/>
          <w:sz w:val="44"/>
          <w:lang w:eastAsia="zh-CN"/>
        </w:rPr>
      </w:pPr>
      <w:r>
        <w:rPr>
          <w:rFonts w:ascii="方正小标宋简体" w:hAnsi="方正小标宋简体" w:eastAsia="方正小标宋简体"/>
          <w:spacing w:val="0"/>
          <w:sz w:val="44"/>
          <w:lang w:eastAsia="zh-CN"/>
        </w:rPr>
        <w:t>周村区第八批区级非物质文化遗产</w:t>
      </w:r>
    </w:p>
    <w:p w14:paraId="5625C790">
      <w:pPr>
        <w:pStyle w:val="57"/>
        <w:keepNext w:val="0"/>
        <w:keepLines w:val="0"/>
        <w:pageBreakBefore w:val="0"/>
        <w:widowControl w:val="0"/>
        <w:kinsoku w:val="0"/>
        <w:wordWrap/>
        <w:overflowPunct/>
        <w:topLinePunct w:val="0"/>
        <w:autoSpaceDE w:val="0"/>
        <w:autoSpaceDN w:val="0"/>
        <w:bidi w:val="0"/>
        <w:adjustRightInd/>
        <w:snapToGrid w:val="0"/>
        <w:spacing w:before="0" w:beforeLines="0" w:after="0" w:afterLines="0" w:line="700" w:lineRule="exact"/>
        <w:ind w:left="0" w:leftChars="0" w:right="0" w:rightChars="0" w:firstLine="0" w:firstLineChars="0"/>
        <w:jc w:val="center"/>
        <w:textAlignment w:val="baseline"/>
        <w:outlineLvl w:val="9"/>
        <w:rPr>
          <w:rFonts w:hint="default" w:ascii="方正小标宋简体" w:hAnsi="方正小标宋简体" w:eastAsia="方正小标宋简体"/>
          <w:spacing w:val="0"/>
          <w:sz w:val="44"/>
          <w:lang w:eastAsia="zh-CN"/>
        </w:rPr>
      </w:pPr>
      <w:r>
        <w:rPr>
          <w:rFonts w:ascii="方正小标宋简体" w:hAnsi="方正小标宋简体" w:eastAsia="方正小标宋简体"/>
          <w:spacing w:val="0"/>
          <w:sz w:val="44"/>
          <w:lang w:eastAsia="zh-CN"/>
        </w:rPr>
        <w:t>代表性项目名录</w:t>
      </w:r>
    </w:p>
    <w:p w14:paraId="780FD6E3">
      <w:pPr>
        <w:pStyle w:val="57"/>
        <w:keepNext w:val="0"/>
        <w:keepLines w:val="0"/>
        <w:pageBreakBefore w:val="0"/>
        <w:widowControl w:val="0"/>
        <w:kinsoku w:val="0"/>
        <w:wordWrap/>
        <w:overflowPunct/>
        <w:topLinePunct w:val="0"/>
        <w:autoSpaceDE w:val="0"/>
        <w:autoSpaceDN w:val="0"/>
        <w:bidi w:val="0"/>
        <w:adjustRightInd/>
        <w:snapToGrid w:val="0"/>
        <w:spacing w:before="0" w:beforeLines="0" w:after="0" w:afterLines="0" w:line="580" w:lineRule="exact"/>
        <w:ind w:left="0" w:leftChars="0" w:right="0" w:rightChars="0" w:firstLine="0" w:firstLineChars="0"/>
        <w:jc w:val="center"/>
        <w:textAlignment w:val="baseline"/>
        <w:outlineLvl w:val="9"/>
        <w:rPr>
          <w:rFonts w:hint="default" w:ascii="Times New Roman" w:hAnsi="Times New Roman" w:eastAsia="楷体_GB2312" w:cs="Times New Roman"/>
          <w:spacing w:val="37"/>
          <w:sz w:val="32"/>
          <w:lang w:eastAsia="zh-CN"/>
        </w:rPr>
      </w:pPr>
      <w:r>
        <w:rPr>
          <w:rFonts w:hint="eastAsia" w:ascii="Times New Roman" w:hAnsi="Times New Roman" w:eastAsia="楷体_GB2312" w:cs="Times New Roman"/>
          <w:spacing w:val="37"/>
          <w:sz w:val="32"/>
          <w:lang w:eastAsia="zh-CN"/>
        </w:rPr>
        <w:t>（</w:t>
      </w:r>
      <w:r>
        <w:rPr>
          <w:rFonts w:hint="default" w:ascii="Times New Roman" w:hAnsi="Times New Roman" w:eastAsia="楷体_GB2312" w:cs="Times New Roman"/>
          <w:spacing w:val="37"/>
          <w:sz w:val="32"/>
          <w:lang w:eastAsia="zh-CN"/>
        </w:rPr>
        <w:t>共计57项</w:t>
      </w:r>
      <w:r>
        <w:rPr>
          <w:rFonts w:hint="eastAsia" w:ascii="Times New Roman" w:hAnsi="Times New Roman" w:eastAsia="楷体_GB2312" w:cs="Times New Roman"/>
          <w:spacing w:val="37"/>
          <w:sz w:val="32"/>
          <w:lang w:eastAsia="zh-CN"/>
        </w:rPr>
        <w:t>）</w:t>
      </w:r>
    </w:p>
    <w:p w14:paraId="4EF9ABF4">
      <w:pPr>
        <w:pStyle w:val="57"/>
        <w:keepNext w:val="0"/>
        <w:keepLines w:val="0"/>
        <w:pageBreakBefore w:val="0"/>
        <w:widowControl w:val="0"/>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楷体_GB2312"/>
          <w:spacing w:val="37"/>
          <w:sz w:val="32"/>
          <w:lang w:eastAsia="zh-CN"/>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
        <w:gridCol w:w="4335"/>
        <w:gridCol w:w="3641"/>
      </w:tblGrid>
      <w:tr w14:paraId="0E45E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844" w:type="dxa"/>
            <w:gridSpan w:val="3"/>
            <w:tcBorders>
              <w:top w:val="single" w:color="000000" w:sz="4" w:space="0"/>
              <w:left w:val="single" w:color="000000" w:sz="4" w:space="0"/>
              <w:bottom w:val="single" w:color="000000" w:sz="4" w:space="0"/>
              <w:right w:val="single" w:color="000000" w:sz="4" w:space="0"/>
            </w:tcBorders>
            <w:noWrap w:val="0"/>
            <w:vAlign w:val="center"/>
          </w:tcPr>
          <w:p w14:paraId="4AC2357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both"/>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黑体" w:cs="Times New Roman"/>
                <w:spacing w:val="-1"/>
                <w:sz w:val="28"/>
                <w:lang w:eastAsia="zh-CN"/>
              </w:rPr>
              <w:t>一、传统体育、游艺与杂技</w:t>
            </w:r>
            <w:r>
              <w:rPr>
                <w:rFonts w:hint="eastAsia" w:ascii="Times New Roman" w:hAnsi="Times New Roman" w:eastAsia="黑体" w:cs="Times New Roman"/>
                <w:spacing w:val="-1"/>
                <w:sz w:val="28"/>
                <w:lang w:eastAsia="zh-CN"/>
              </w:rPr>
              <w:t>（</w:t>
            </w:r>
            <w:r>
              <w:rPr>
                <w:rFonts w:hint="default" w:ascii="Times New Roman" w:hAnsi="Times New Roman" w:eastAsia="黑体" w:cs="Times New Roman"/>
                <w:spacing w:val="-1"/>
                <w:sz w:val="28"/>
                <w:lang w:eastAsia="zh-CN"/>
              </w:rPr>
              <w:t>共计3项</w:t>
            </w:r>
            <w:r>
              <w:rPr>
                <w:rFonts w:hint="eastAsia" w:ascii="Times New Roman" w:hAnsi="Times New Roman" w:eastAsia="黑体" w:cs="Times New Roman"/>
                <w:spacing w:val="-1"/>
                <w:sz w:val="28"/>
                <w:lang w:eastAsia="zh-CN"/>
              </w:rPr>
              <w:t>）</w:t>
            </w:r>
          </w:p>
        </w:tc>
      </w:tr>
      <w:tr w14:paraId="2DBC8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5351D38F">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楷体_GB2312" w:cs="Times New Roman"/>
                <w:sz w:val="28"/>
              </w:rPr>
            </w:pPr>
            <w:r>
              <w:rPr>
                <w:rFonts w:hint="default" w:ascii="Times New Roman" w:hAnsi="Times New Roman" w:eastAsia="楷体_GB2312" w:cs="Times New Roman"/>
                <w:spacing w:val="-6"/>
                <w:sz w:val="28"/>
              </w:rPr>
              <w:t>序号</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41DC07B8">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楷体_GB2312" w:cs="Times New Roman"/>
                <w:sz w:val="28"/>
              </w:rPr>
            </w:pPr>
            <w:r>
              <w:rPr>
                <w:rFonts w:hint="default" w:ascii="Times New Roman" w:hAnsi="Times New Roman" w:eastAsia="楷体_GB2312" w:cs="Times New Roman"/>
                <w:spacing w:val="-2"/>
                <w:sz w:val="28"/>
              </w:rPr>
              <w:t>项目名称</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B5F4616">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楷体_GB2312" w:cs="Times New Roman"/>
                <w:sz w:val="28"/>
              </w:rPr>
            </w:pPr>
            <w:r>
              <w:rPr>
                <w:rFonts w:hint="default" w:ascii="Times New Roman" w:hAnsi="Times New Roman" w:eastAsia="楷体_GB2312" w:cs="Times New Roman"/>
                <w:spacing w:val="1"/>
                <w:sz w:val="28"/>
              </w:rPr>
              <w:t>申报地区或单位</w:t>
            </w:r>
          </w:p>
        </w:tc>
      </w:tr>
      <w:tr w14:paraId="63DFA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7155D4DB">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pacing w:val="-4"/>
                <w:sz w:val="28"/>
                <w:lang w:eastAsia="zh-CN"/>
              </w:rPr>
              <w:t>1</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4C9F2060">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lang w:eastAsia="zh-CN"/>
              </w:rPr>
              <w:t>周村硬气功</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E2EB682">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pacing w:val="1"/>
                <w:sz w:val="28"/>
                <w:lang w:eastAsia="zh-CN"/>
              </w:rPr>
              <w:t>淄博市周村区武术协会</w:t>
            </w:r>
          </w:p>
        </w:tc>
      </w:tr>
      <w:tr w14:paraId="748A4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20DDF102">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pacing w:val="-4"/>
                <w:sz w:val="28"/>
                <w:lang w:eastAsia="zh-CN"/>
              </w:rPr>
              <w:t>2</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BC18F7F">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太祖长拳</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FF723FE">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lang w:eastAsia="zh-CN"/>
              </w:rPr>
              <w:t>淄博创城之光文化产业</w:t>
            </w:r>
          </w:p>
          <w:p w14:paraId="2D17CCC8">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lang w:eastAsia="zh-CN"/>
              </w:rPr>
              <w:t>有限公司</w:t>
            </w:r>
          </w:p>
        </w:tc>
      </w:tr>
      <w:tr w14:paraId="198C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5F80F7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4"/>
                <w:sz w:val="28"/>
                <w:lang w:eastAsia="zh-CN"/>
              </w:rPr>
            </w:pPr>
            <w:r>
              <w:rPr>
                <w:rFonts w:hint="default" w:ascii="Times New Roman" w:hAnsi="Times New Roman" w:eastAsia="仿宋_GB2312" w:cs="Times New Roman"/>
                <w:spacing w:val="-4"/>
                <w:sz w:val="28"/>
                <w:lang w:eastAsia="zh-CN"/>
              </w:rPr>
              <w:t>3</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27220AE">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lang w:eastAsia="zh-CN"/>
              </w:rPr>
              <w:t>郭家拳</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67BD0D2">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lang w:eastAsia="zh-CN"/>
              </w:rPr>
              <w:t>南郊镇郭</w:t>
            </w:r>
            <w:r>
              <w:rPr>
                <w:rFonts w:hint="eastAsia" w:ascii="Times New Roman" w:hAnsi="Times New Roman" w:eastAsia="仿宋_GB2312" w:cs="Times New Roman"/>
                <w:color w:val="auto"/>
                <w:sz w:val="28"/>
                <w:lang w:eastAsia="zh-CN"/>
              </w:rPr>
              <w:t>米新</w:t>
            </w:r>
            <w:r>
              <w:rPr>
                <w:rFonts w:hint="default" w:ascii="Times New Roman" w:hAnsi="Times New Roman" w:eastAsia="仿宋_GB2312" w:cs="Times New Roman"/>
                <w:color w:val="auto"/>
                <w:sz w:val="28"/>
                <w:lang w:eastAsia="zh-CN"/>
              </w:rPr>
              <w:t>村</w:t>
            </w:r>
          </w:p>
        </w:tc>
      </w:tr>
      <w:tr w14:paraId="33813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844" w:type="dxa"/>
            <w:gridSpan w:val="3"/>
            <w:tcBorders>
              <w:top w:val="single" w:color="000000" w:sz="4" w:space="0"/>
              <w:left w:val="single" w:color="000000" w:sz="4" w:space="0"/>
              <w:bottom w:val="single" w:color="000000" w:sz="4" w:space="0"/>
              <w:right w:val="single" w:color="000000" w:sz="4" w:space="0"/>
            </w:tcBorders>
            <w:noWrap w:val="0"/>
            <w:vAlign w:val="center"/>
          </w:tcPr>
          <w:p w14:paraId="3A4C42D7">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both"/>
              <w:textAlignment w:val="baseline"/>
              <w:outlineLvl w:val="9"/>
              <w:rPr>
                <w:rFonts w:hint="default" w:ascii="Times New Roman" w:hAnsi="Times New Roman" w:eastAsia="仿宋_GB2312" w:cs="Times New Roman"/>
                <w:sz w:val="28"/>
              </w:rPr>
            </w:pPr>
            <w:r>
              <w:rPr>
                <w:rFonts w:hint="default" w:ascii="Times New Roman" w:hAnsi="Times New Roman" w:eastAsia="黑体" w:cs="Times New Roman"/>
                <w:spacing w:val="1"/>
                <w:sz w:val="28"/>
                <w:lang w:eastAsia="zh-CN"/>
              </w:rPr>
              <w:t>二</w:t>
            </w:r>
            <w:r>
              <w:rPr>
                <w:rFonts w:hint="default" w:ascii="Times New Roman" w:hAnsi="Times New Roman" w:eastAsia="黑体" w:cs="Times New Roman"/>
                <w:spacing w:val="1"/>
                <w:sz w:val="28"/>
              </w:rPr>
              <w:t>、传统美术</w:t>
            </w:r>
            <w:r>
              <w:rPr>
                <w:rFonts w:hint="eastAsia" w:ascii="Times New Roman" w:hAnsi="Times New Roman" w:eastAsia="黑体" w:cs="Times New Roman"/>
                <w:spacing w:val="1"/>
                <w:sz w:val="28"/>
                <w:lang w:eastAsia="zh-CN"/>
              </w:rPr>
              <w:t>（</w:t>
            </w:r>
            <w:r>
              <w:rPr>
                <w:rFonts w:hint="default" w:ascii="Times New Roman" w:hAnsi="Times New Roman" w:eastAsia="黑体" w:cs="Times New Roman"/>
                <w:spacing w:val="1"/>
                <w:sz w:val="28"/>
              </w:rPr>
              <w:t>共计</w:t>
            </w:r>
            <w:r>
              <w:rPr>
                <w:rFonts w:hint="default" w:ascii="Times New Roman" w:hAnsi="Times New Roman" w:eastAsia="黑体" w:cs="Times New Roman"/>
                <w:spacing w:val="1"/>
                <w:sz w:val="28"/>
                <w:lang w:eastAsia="zh-CN"/>
              </w:rPr>
              <w:t>4</w:t>
            </w:r>
            <w:r>
              <w:rPr>
                <w:rFonts w:hint="default" w:ascii="Times New Roman" w:hAnsi="Times New Roman" w:eastAsia="黑体" w:cs="Times New Roman"/>
                <w:spacing w:val="1"/>
                <w:sz w:val="28"/>
              </w:rPr>
              <w:t>项</w:t>
            </w:r>
            <w:r>
              <w:rPr>
                <w:rFonts w:hint="eastAsia" w:ascii="Times New Roman" w:hAnsi="Times New Roman" w:eastAsia="黑体" w:cs="Times New Roman"/>
                <w:spacing w:val="1"/>
                <w:sz w:val="28"/>
                <w:lang w:eastAsia="zh-CN"/>
              </w:rPr>
              <w:t>）</w:t>
            </w:r>
          </w:p>
        </w:tc>
      </w:tr>
      <w:tr w14:paraId="64FB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FF06544">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楷体_GB2312" w:cs="Times New Roman"/>
                <w:sz w:val="28"/>
              </w:rPr>
            </w:pPr>
            <w:r>
              <w:rPr>
                <w:rFonts w:hint="default" w:ascii="Times New Roman" w:hAnsi="Times New Roman" w:eastAsia="楷体_GB2312" w:cs="Times New Roman"/>
                <w:spacing w:val="-6"/>
                <w:sz w:val="28"/>
              </w:rPr>
              <w:t>序号</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30E24DD3">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楷体_GB2312" w:cs="Times New Roman"/>
                <w:sz w:val="28"/>
              </w:rPr>
            </w:pPr>
            <w:r>
              <w:rPr>
                <w:rFonts w:hint="default" w:ascii="Times New Roman" w:hAnsi="Times New Roman" w:eastAsia="楷体_GB2312" w:cs="Times New Roman"/>
                <w:spacing w:val="-2"/>
                <w:sz w:val="28"/>
              </w:rPr>
              <w:t>项目名称</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3307E26">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楷体_GB2312" w:cs="Times New Roman"/>
                <w:sz w:val="28"/>
              </w:rPr>
            </w:pPr>
            <w:r>
              <w:rPr>
                <w:rFonts w:hint="default" w:ascii="Times New Roman" w:hAnsi="Times New Roman" w:eastAsia="楷体_GB2312" w:cs="Times New Roman"/>
                <w:spacing w:val="-3"/>
                <w:sz w:val="28"/>
              </w:rPr>
              <w:t>申报地区或单位</w:t>
            </w:r>
          </w:p>
        </w:tc>
      </w:tr>
      <w:tr w14:paraId="5477D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3F6BC6B8">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pacing w:val="-4"/>
                <w:sz w:val="28"/>
                <w:lang w:eastAsia="zh-CN"/>
              </w:rPr>
              <w:t>4</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333A8F9B">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pacing w:val="1"/>
                <w:sz w:val="28"/>
                <w:lang w:eastAsia="zh-CN"/>
              </w:rPr>
              <w:t>淄博书画装裱制作技艺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996B06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lang w:eastAsia="zh-CN"/>
              </w:rPr>
              <w:t>周村德艺斋书画社</w:t>
            </w:r>
          </w:p>
        </w:tc>
      </w:tr>
      <w:tr w14:paraId="77B43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D94AED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pacing w:val="-4"/>
                <w:sz w:val="28"/>
                <w:lang w:eastAsia="zh-CN"/>
              </w:rPr>
              <w:t>5</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4B2D93F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pacing w:val="7"/>
                <w:sz w:val="28"/>
                <w:lang w:eastAsia="zh-CN"/>
              </w:rPr>
              <w:t>草虫画</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0CF075A">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pacing w:val="3"/>
                <w:sz w:val="28"/>
                <w:lang w:eastAsia="zh-CN"/>
              </w:rPr>
              <w:t>周村区锦灰堆展览馆</w:t>
            </w:r>
          </w:p>
        </w:tc>
      </w:tr>
      <w:tr w14:paraId="016B1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71D0F6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pacing w:val="-4"/>
                <w:sz w:val="28"/>
                <w:lang w:eastAsia="zh-CN"/>
              </w:rPr>
              <w:t>6</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6025326">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pacing w:val="3"/>
                <w:sz w:val="28"/>
                <w:lang w:eastAsia="zh-CN"/>
              </w:rPr>
              <w:t>无底胎仿点翠制作技艺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522E4B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仿宋_GB2312" w:cs="Times New Roman"/>
                <w:spacing w:val="3"/>
                <w:sz w:val="28"/>
                <w:lang w:eastAsia="zh-CN"/>
              </w:rPr>
              <w:t>淄博荷衣坊汉服汉礼文化</w:t>
            </w:r>
          </w:p>
          <w:p w14:paraId="615A099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pacing w:val="3"/>
                <w:sz w:val="28"/>
                <w:lang w:eastAsia="zh-CN"/>
              </w:rPr>
              <w:t>传播有限公司</w:t>
            </w:r>
          </w:p>
        </w:tc>
      </w:tr>
      <w:tr w14:paraId="0B54B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E32136E">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color w:val="auto"/>
                <w:spacing w:val="-8"/>
                <w:sz w:val="28"/>
                <w:lang w:eastAsia="zh-CN"/>
              </w:rPr>
              <w:t>7</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29253244">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仿宋_GB2312" w:cs="Times New Roman"/>
                <w:spacing w:val="3"/>
                <w:sz w:val="28"/>
                <w:lang w:eastAsia="zh-CN"/>
              </w:rPr>
              <w:t>金丝凤钗头制作技艺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3A52D7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仿宋_GB2312" w:cs="Times New Roman"/>
                <w:spacing w:val="3"/>
                <w:sz w:val="28"/>
                <w:lang w:eastAsia="zh-CN"/>
              </w:rPr>
              <w:t>淄博荷衣坊汉服汉礼文化</w:t>
            </w:r>
          </w:p>
          <w:p w14:paraId="70CCACAB">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仿宋_GB2312" w:cs="Times New Roman"/>
                <w:spacing w:val="3"/>
                <w:sz w:val="28"/>
                <w:lang w:eastAsia="zh-CN"/>
              </w:rPr>
              <w:t>传播有限公司</w:t>
            </w:r>
          </w:p>
        </w:tc>
      </w:tr>
      <w:tr w14:paraId="3ACF4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844" w:type="dxa"/>
            <w:gridSpan w:val="3"/>
            <w:tcBorders>
              <w:top w:val="single" w:color="000000" w:sz="4" w:space="0"/>
              <w:left w:val="single" w:color="000000" w:sz="4" w:space="0"/>
              <w:bottom w:val="single" w:color="000000" w:sz="4" w:space="0"/>
              <w:right w:val="single" w:color="000000" w:sz="4" w:space="0"/>
            </w:tcBorders>
            <w:noWrap w:val="0"/>
            <w:vAlign w:val="center"/>
          </w:tcPr>
          <w:p w14:paraId="1571FC3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both"/>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黑体" w:cs="Times New Roman"/>
                <w:spacing w:val="1"/>
                <w:sz w:val="28"/>
                <w:lang w:eastAsia="zh-CN"/>
              </w:rPr>
              <w:t>三</w:t>
            </w:r>
            <w:r>
              <w:rPr>
                <w:rFonts w:hint="default" w:ascii="Times New Roman" w:hAnsi="Times New Roman" w:eastAsia="黑体" w:cs="Times New Roman"/>
                <w:spacing w:val="1"/>
                <w:sz w:val="28"/>
              </w:rPr>
              <w:t>、传统技艺</w:t>
            </w:r>
            <w:r>
              <w:rPr>
                <w:rFonts w:hint="eastAsia" w:ascii="Times New Roman" w:hAnsi="Times New Roman" w:eastAsia="黑体" w:cs="Times New Roman"/>
                <w:spacing w:val="1"/>
                <w:sz w:val="28"/>
                <w:lang w:eastAsia="zh-CN"/>
              </w:rPr>
              <w:t>（</w:t>
            </w:r>
            <w:r>
              <w:rPr>
                <w:rFonts w:hint="default" w:ascii="Times New Roman" w:hAnsi="Times New Roman" w:eastAsia="黑体" w:cs="Times New Roman"/>
                <w:spacing w:val="1"/>
                <w:sz w:val="28"/>
              </w:rPr>
              <w:t>共计</w:t>
            </w:r>
            <w:r>
              <w:rPr>
                <w:rFonts w:hint="default" w:ascii="Times New Roman" w:hAnsi="Times New Roman" w:eastAsia="黑体" w:cs="Times New Roman"/>
                <w:spacing w:val="1"/>
                <w:sz w:val="28"/>
                <w:lang w:eastAsia="zh-CN"/>
              </w:rPr>
              <w:t>41</w:t>
            </w:r>
            <w:r>
              <w:rPr>
                <w:rFonts w:hint="default" w:ascii="Times New Roman" w:hAnsi="Times New Roman" w:eastAsia="黑体" w:cs="Times New Roman"/>
                <w:spacing w:val="1"/>
                <w:sz w:val="28"/>
              </w:rPr>
              <w:t>项</w:t>
            </w:r>
            <w:r>
              <w:rPr>
                <w:rFonts w:hint="eastAsia" w:ascii="Times New Roman" w:hAnsi="Times New Roman" w:eastAsia="黑体" w:cs="Times New Roman"/>
                <w:spacing w:val="1"/>
                <w:sz w:val="28"/>
                <w:lang w:eastAsia="zh-CN"/>
              </w:rPr>
              <w:t>）</w:t>
            </w:r>
          </w:p>
        </w:tc>
      </w:tr>
      <w:tr w14:paraId="7845F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5E5315A9">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楷体_GB2312" w:cs="Times New Roman"/>
                <w:spacing w:val="-4"/>
                <w:sz w:val="28"/>
                <w:lang w:eastAsia="zh-CN"/>
              </w:rPr>
            </w:pPr>
            <w:r>
              <w:rPr>
                <w:rFonts w:hint="default" w:ascii="Times New Roman" w:hAnsi="Times New Roman" w:eastAsia="楷体_GB2312" w:cs="Times New Roman"/>
                <w:spacing w:val="8"/>
                <w:sz w:val="28"/>
              </w:rPr>
              <w:t>序号</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39BA6E89">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楷体_GB2312" w:cs="Times New Roman"/>
                <w:spacing w:val="3"/>
                <w:sz w:val="28"/>
                <w:lang w:eastAsia="zh-CN"/>
              </w:rPr>
            </w:pPr>
            <w:r>
              <w:rPr>
                <w:rFonts w:hint="default" w:ascii="Times New Roman" w:hAnsi="Times New Roman" w:eastAsia="楷体_GB2312" w:cs="Times New Roman"/>
                <w:spacing w:val="3"/>
                <w:sz w:val="28"/>
              </w:rPr>
              <w:t>项目名称</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08AC8D9">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楷体_GB2312" w:cs="Times New Roman"/>
                <w:spacing w:val="3"/>
                <w:sz w:val="28"/>
                <w:lang w:eastAsia="zh-CN"/>
              </w:rPr>
            </w:pPr>
            <w:r>
              <w:rPr>
                <w:rFonts w:hint="default" w:ascii="Times New Roman" w:hAnsi="Times New Roman" w:eastAsia="楷体_GB2312" w:cs="Times New Roman"/>
                <w:spacing w:val="1"/>
                <w:sz w:val="28"/>
              </w:rPr>
              <w:t>申报地区或单位</w:t>
            </w:r>
          </w:p>
        </w:tc>
      </w:tr>
      <w:tr w14:paraId="11513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7DAB6B98">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color w:val="auto"/>
                <w:spacing w:val="-8"/>
                <w:sz w:val="28"/>
                <w:lang w:eastAsia="zh-CN"/>
              </w:rPr>
              <w:t>8</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352042F4">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仿宋_GB2312" w:cs="Times New Roman"/>
                <w:color w:val="auto"/>
                <w:sz w:val="28"/>
                <w:lang w:eastAsia="zh-CN"/>
              </w:rPr>
              <w:t>恋恋糕点传统制作技艺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1A2EFF8">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仿宋_GB2312" w:cs="Times New Roman"/>
                <w:color w:val="auto"/>
                <w:sz w:val="28"/>
                <w:lang w:eastAsia="zh-CN"/>
              </w:rPr>
              <w:t>山东恋恋食品公司</w:t>
            </w:r>
          </w:p>
        </w:tc>
      </w:tr>
      <w:tr w14:paraId="451BE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350154A4">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color w:val="auto"/>
                <w:spacing w:val="-8"/>
                <w:sz w:val="28"/>
                <w:lang w:eastAsia="zh-CN"/>
              </w:rPr>
              <w:t>9</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68FF8EDB">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仿宋_GB2312" w:cs="Times New Roman"/>
                <w:color w:val="auto"/>
                <w:sz w:val="28"/>
                <w:lang w:eastAsia="zh-CN"/>
              </w:rPr>
              <w:t>淄博烤梨制作技艺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9424C18">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仿宋_GB2312" w:cs="Times New Roman"/>
                <w:color w:val="auto"/>
                <w:sz w:val="28"/>
                <w:lang w:eastAsia="zh-CN"/>
              </w:rPr>
              <w:t>山东国辣食品有限公司</w:t>
            </w:r>
          </w:p>
        </w:tc>
      </w:tr>
      <w:tr w14:paraId="12BA1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74309F74">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color w:val="auto"/>
                <w:spacing w:val="-8"/>
                <w:sz w:val="28"/>
                <w:lang w:eastAsia="zh-CN"/>
              </w:rPr>
              <w:t>10</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387B2C6E">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仿宋_GB2312" w:cs="Times New Roman"/>
                <w:color w:val="auto"/>
                <w:sz w:val="28"/>
                <w:lang w:eastAsia="zh-CN"/>
              </w:rPr>
              <w:t>周村口福居鱼制作技艺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243EFB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仿宋_GB2312" w:cs="Times New Roman"/>
                <w:color w:val="auto"/>
                <w:sz w:val="28"/>
                <w:lang w:eastAsia="zh-CN"/>
              </w:rPr>
              <w:t>周村口福居活鱼馆</w:t>
            </w:r>
          </w:p>
        </w:tc>
      </w:tr>
      <w:tr w14:paraId="08C6C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58B5F216">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color w:val="auto"/>
                <w:spacing w:val="-8"/>
                <w:sz w:val="28"/>
                <w:lang w:eastAsia="zh-CN"/>
              </w:rPr>
              <w:t>11</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6C60902B">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仿宋_GB2312" w:cs="Times New Roman"/>
                <w:color w:val="auto"/>
                <w:sz w:val="28"/>
                <w:lang w:eastAsia="zh-CN"/>
              </w:rPr>
              <w:t>周村芥梗咸菜制作技艺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116ED24">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3"/>
                <w:sz w:val="28"/>
                <w:lang w:eastAsia="zh-CN"/>
              </w:rPr>
            </w:pPr>
            <w:r>
              <w:rPr>
                <w:rFonts w:hint="default" w:ascii="Times New Roman" w:hAnsi="Times New Roman" w:eastAsia="仿宋_GB2312" w:cs="Times New Roman"/>
                <w:color w:val="auto"/>
                <w:sz w:val="28"/>
                <w:lang w:eastAsia="zh-CN"/>
              </w:rPr>
              <w:t>周村区文化馆</w:t>
            </w:r>
          </w:p>
        </w:tc>
      </w:tr>
      <w:tr w14:paraId="3B98D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3AB0C93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8"/>
                <w:sz w:val="28"/>
                <w:lang w:eastAsia="zh-CN"/>
              </w:rPr>
            </w:pPr>
            <w:r>
              <w:rPr>
                <w:rFonts w:hint="default" w:ascii="Times New Roman" w:hAnsi="Times New Roman" w:eastAsia="仿宋_GB2312" w:cs="Times New Roman"/>
                <w:color w:val="auto"/>
                <w:sz w:val="28"/>
                <w:lang w:eastAsia="zh-CN"/>
              </w:rPr>
              <w:t>12</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3835EEF9">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rPr>
              <w:t>万蚨祥茶制作技艺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4106132">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rPr>
              <w:t>春和祥茶馆</w:t>
            </w:r>
          </w:p>
        </w:tc>
      </w:tr>
      <w:tr w14:paraId="16804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5DB26FC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8"/>
                <w:sz w:val="28"/>
                <w:lang w:eastAsia="zh-CN"/>
              </w:rPr>
            </w:pPr>
            <w:r>
              <w:rPr>
                <w:rFonts w:hint="default" w:ascii="Times New Roman" w:hAnsi="Times New Roman" w:eastAsia="仿宋_GB2312" w:cs="Times New Roman"/>
                <w:color w:val="auto"/>
                <w:sz w:val="28"/>
                <w:lang w:eastAsia="zh-CN"/>
              </w:rPr>
              <w:t>13</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24BC0621">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lang w:eastAsia="zh-CN"/>
              </w:rPr>
              <w:t>淄博印泥制作技艺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02ACF4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pacing w:val="3"/>
                <w:sz w:val="28"/>
                <w:lang w:eastAsia="zh-CN"/>
              </w:rPr>
              <w:t>周村区文化馆</w:t>
            </w:r>
          </w:p>
        </w:tc>
      </w:tr>
      <w:tr w14:paraId="11AFE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23E1DF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8"/>
                <w:sz w:val="28"/>
                <w:lang w:eastAsia="zh-CN"/>
              </w:rPr>
            </w:pPr>
            <w:r>
              <w:rPr>
                <w:rFonts w:hint="default" w:ascii="Times New Roman" w:hAnsi="Times New Roman" w:eastAsia="仿宋_GB2312" w:cs="Times New Roman"/>
                <w:sz w:val="28"/>
                <w:lang w:eastAsia="zh-CN"/>
              </w:rPr>
              <w:t>14</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2C3AE57">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lang w:eastAsia="zh-CN"/>
              </w:rPr>
              <w:t>味真酥锅制作技艺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498E14D">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lang w:eastAsia="zh-CN"/>
              </w:rPr>
              <w:t>周村味真羊肉店</w:t>
            </w:r>
          </w:p>
        </w:tc>
      </w:tr>
      <w:tr w14:paraId="65F0C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D8C3474">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8"/>
                <w:sz w:val="28"/>
                <w:lang w:eastAsia="zh-CN"/>
              </w:rPr>
            </w:pPr>
            <w:r>
              <w:rPr>
                <w:rFonts w:hint="default" w:ascii="Times New Roman" w:hAnsi="Times New Roman" w:eastAsia="仿宋_GB2312" w:cs="Times New Roman"/>
                <w:sz w:val="28"/>
                <w:lang w:eastAsia="zh-CN"/>
              </w:rPr>
              <w:t>15</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137E351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rPr>
              <w:t>周村水晶菊花煎包</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3ACA9B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pacing w:val="3"/>
                <w:sz w:val="28"/>
                <w:lang w:eastAsia="zh-CN"/>
              </w:rPr>
              <w:t>周村区文化馆</w:t>
            </w:r>
          </w:p>
        </w:tc>
      </w:tr>
      <w:tr w14:paraId="5F3FA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7A9927F3">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8"/>
                <w:sz w:val="28"/>
                <w:lang w:eastAsia="zh-CN"/>
              </w:rPr>
            </w:pPr>
            <w:r>
              <w:rPr>
                <w:rFonts w:hint="default" w:ascii="Times New Roman" w:hAnsi="Times New Roman" w:eastAsia="仿宋_GB2312" w:cs="Times New Roman"/>
                <w:sz w:val="28"/>
                <w:lang w:eastAsia="zh-CN"/>
              </w:rPr>
              <w:t>16</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3EF9782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lang w:eastAsia="zh-CN"/>
              </w:rPr>
              <w:t>周村解郁丹传统制作技艺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AE7FB69">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pacing w:val="3"/>
                <w:sz w:val="28"/>
                <w:lang w:eastAsia="zh-CN"/>
              </w:rPr>
              <w:t>周村区文化馆</w:t>
            </w:r>
          </w:p>
        </w:tc>
      </w:tr>
      <w:tr w14:paraId="528C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450690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8"/>
                <w:sz w:val="28"/>
                <w:lang w:eastAsia="zh-CN"/>
              </w:rPr>
            </w:pPr>
            <w:r>
              <w:rPr>
                <w:rFonts w:hint="default" w:ascii="Times New Roman" w:hAnsi="Times New Roman" w:eastAsia="仿宋_GB2312" w:cs="Times New Roman"/>
                <w:sz w:val="28"/>
                <w:lang w:eastAsia="zh-CN"/>
              </w:rPr>
              <w:t>17</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207355B4">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lang w:eastAsia="zh-CN"/>
              </w:rPr>
              <w:t>淄博飞狮毛巾织造技艺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E753C9F">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lang w:eastAsia="zh-CN"/>
              </w:rPr>
              <w:t>淄博飞狮毛巾有限公司</w:t>
            </w:r>
          </w:p>
        </w:tc>
      </w:tr>
      <w:tr w14:paraId="2740C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3A7C60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8"/>
                <w:sz w:val="28"/>
                <w:lang w:eastAsia="zh-CN"/>
              </w:rPr>
            </w:pPr>
            <w:r>
              <w:rPr>
                <w:rFonts w:hint="default" w:ascii="Times New Roman" w:hAnsi="Times New Roman" w:eastAsia="仿宋_GB2312" w:cs="Times New Roman"/>
                <w:sz w:val="28"/>
                <w:lang w:eastAsia="zh-CN"/>
              </w:rPr>
              <w:t>18</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1631287B">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lang w:eastAsia="zh-CN"/>
              </w:rPr>
              <w:t>淄博蓝印花布印染技艺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D19AD64">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rPr>
              <w:t>淄博职业大学</w:t>
            </w:r>
          </w:p>
        </w:tc>
      </w:tr>
      <w:tr w14:paraId="22AED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7B730E42">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8"/>
                <w:sz w:val="28"/>
                <w:lang w:eastAsia="zh-CN"/>
              </w:rPr>
            </w:pPr>
            <w:r>
              <w:rPr>
                <w:rFonts w:hint="default" w:ascii="Times New Roman" w:hAnsi="Times New Roman" w:eastAsia="仿宋_GB2312" w:cs="Times New Roman"/>
                <w:sz w:val="28"/>
                <w:lang w:eastAsia="zh-CN"/>
              </w:rPr>
              <w:t>19</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4ECA2EA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rPr>
              <w:t>淄博卤煮制作技艺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79F6432">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rPr>
              <w:t>周村段家煮锅</w:t>
            </w:r>
          </w:p>
        </w:tc>
      </w:tr>
      <w:tr w14:paraId="7DEE5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392FA17">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8"/>
                <w:sz w:val="28"/>
                <w:lang w:eastAsia="zh-CN"/>
              </w:rPr>
            </w:pPr>
            <w:r>
              <w:rPr>
                <w:rFonts w:hint="default" w:ascii="Times New Roman" w:hAnsi="Times New Roman" w:eastAsia="仿宋_GB2312" w:cs="Times New Roman"/>
                <w:sz w:val="28"/>
                <w:lang w:eastAsia="zh-CN"/>
              </w:rPr>
              <w:t>20</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786A56D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rPr>
              <w:t>周村风筝制作技艺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3088415">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lang w:eastAsia="zh-CN"/>
              </w:rPr>
              <w:t>周村区老年人体育协会</w:t>
            </w:r>
          </w:p>
        </w:tc>
      </w:tr>
      <w:tr w14:paraId="1651E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A3F2F0C">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8"/>
                <w:sz w:val="28"/>
                <w:lang w:eastAsia="zh-CN"/>
              </w:rPr>
            </w:pPr>
            <w:r>
              <w:rPr>
                <w:rFonts w:hint="default" w:ascii="Times New Roman" w:hAnsi="Times New Roman" w:eastAsia="仿宋_GB2312" w:cs="Times New Roman"/>
                <w:spacing w:val="-4"/>
                <w:sz w:val="28"/>
                <w:lang w:eastAsia="zh-CN"/>
              </w:rPr>
              <w:t>21</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FA3AB44">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rPr>
              <w:t>淄博打铁花制作技艺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F0E5328">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lang w:eastAsia="zh-CN"/>
              </w:rPr>
              <w:t>铁魂盛典文化传媒有限公司</w:t>
            </w:r>
          </w:p>
        </w:tc>
      </w:tr>
      <w:tr w14:paraId="6EDBD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D53254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8"/>
                <w:sz w:val="28"/>
                <w:lang w:eastAsia="zh-CN"/>
              </w:rPr>
            </w:pPr>
            <w:r>
              <w:rPr>
                <w:rFonts w:hint="default" w:ascii="Times New Roman" w:hAnsi="Times New Roman" w:eastAsia="仿宋_GB2312" w:cs="Times New Roman"/>
                <w:spacing w:val="-4"/>
                <w:sz w:val="28"/>
                <w:lang w:eastAsia="zh-CN"/>
              </w:rPr>
              <w:t>22</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0CBF182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both"/>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lang w:eastAsia="zh-CN"/>
              </w:rPr>
              <w:t>淄博菜肴制作技艺（葱烧海参制作技艺）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ED8C71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rPr>
              <w:t>青岛小海鲜</w:t>
            </w:r>
          </w:p>
        </w:tc>
      </w:tr>
      <w:tr w14:paraId="298EB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553060FB">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8"/>
                <w:sz w:val="28"/>
                <w:lang w:eastAsia="zh-CN"/>
              </w:rPr>
            </w:pPr>
            <w:r>
              <w:rPr>
                <w:rFonts w:hint="default" w:ascii="Times New Roman" w:hAnsi="Times New Roman" w:eastAsia="仿宋_GB2312" w:cs="Times New Roman"/>
                <w:spacing w:val="-4"/>
                <w:sz w:val="28"/>
                <w:lang w:eastAsia="zh-CN"/>
              </w:rPr>
              <w:t>23</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7E88034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both"/>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sz w:val="28"/>
                <w:lang w:eastAsia="zh-CN"/>
              </w:rPr>
              <w:t>周村蛤蜊炒鸡技艺（鸿运蛤蜊鸡传统制作技艺、锦巷蛤蜊鸡传统制作技艺）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22E8A4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周村鸿运蛤蜊鸡店、</w:t>
            </w:r>
          </w:p>
          <w:p w14:paraId="5C245B1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both"/>
              <w:textAlignment w:val="baseline"/>
              <w:outlineLvl w:val="9"/>
              <w:rPr>
                <w:rFonts w:hint="default" w:ascii="Times New Roman" w:hAnsi="Times New Roman" w:eastAsia="仿宋_GB2312" w:cs="Times New Roman"/>
                <w:color w:val="auto"/>
                <w:sz w:val="28"/>
                <w:lang w:eastAsia="zh-CN"/>
              </w:rPr>
            </w:pPr>
            <w:r>
              <w:rPr>
                <w:rFonts w:hint="eastAsia" w:ascii="Times New Roman" w:hAnsi="Times New Roman" w:eastAsia="仿宋_GB2312" w:cs="Times New Roman"/>
                <w:sz w:val="28"/>
                <w:lang w:val="en-US" w:eastAsia="zh-CN"/>
              </w:rPr>
              <w:t xml:space="preserve">    </w:t>
            </w:r>
            <w:r>
              <w:rPr>
                <w:rFonts w:hint="default" w:ascii="Times New Roman" w:hAnsi="Times New Roman" w:eastAsia="仿宋_GB2312" w:cs="Times New Roman"/>
                <w:sz w:val="28"/>
                <w:lang w:eastAsia="zh-CN"/>
              </w:rPr>
              <w:t>周村锦巷蛤蜊鸡店</w:t>
            </w:r>
          </w:p>
        </w:tc>
      </w:tr>
      <w:tr w14:paraId="75287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D2650E8">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24</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42DB124">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沈家兔肉丸子制作技艺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1537BCB">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周村溢香居饭店</w:t>
            </w:r>
          </w:p>
        </w:tc>
      </w:tr>
      <w:tr w14:paraId="20CB2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423D206">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25</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77B384FE">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周村钟表修复技艺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948EF2A">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color w:val="auto"/>
                <w:spacing w:val="3"/>
                <w:sz w:val="28"/>
                <w:lang w:eastAsia="zh-CN"/>
              </w:rPr>
              <w:t>周村区文化馆</w:t>
            </w:r>
          </w:p>
        </w:tc>
      </w:tr>
      <w:tr w14:paraId="35388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30A31D42">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26</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374866B9">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岳川小饼制作技艺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B15BF1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周村岳川食品厂</w:t>
            </w:r>
          </w:p>
        </w:tc>
      </w:tr>
      <w:tr w14:paraId="11E1F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23DD5FA">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27</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0C4E12F6">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长龙灌汤包制作技艺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9B76AD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周村长龙灌汤包铺</w:t>
            </w:r>
          </w:p>
        </w:tc>
      </w:tr>
      <w:tr w14:paraId="7B455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A1410E6">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28</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2AE75DD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乡香伯蚕蛹制作技艺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775EF3C">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淄博乡香伯食品有限公司</w:t>
            </w:r>
          </w:p>
        </w:tc>
      </w:tr>
      <w:tr w14:paraId="2D3DA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7792A8F">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29</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3E235EF3">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古法琉璃珠制作技艺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4CE16D8">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周村区若雨轩玻璃工艺店</w:t>
            </w:r>
          </w:p>
        </w:tc>
      </w:tr>
      <w:tr w14:paraId="6CFCC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958EA77">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30</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78334EB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lang w:eastAsia="zh-CN"/>
              </w:rPr>
              <w:t>化熙府白酒酿造技艺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4F1DBD9">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color w:val="auto"/>
                <w:sz w:val="28"/>
                <w:lang w:eastAsia="zh-CN"/>
              </w:rPr>
              <w:t>淄博化熙府酿造有限公司</w:t>
            </w:r>
          </w:p>
        </w:tc>
      </w:tr>
      <w:tr w14:paraId="60AC1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4D4611F">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31</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46D38D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许氏传统蒸包制作技艺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3F85149">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5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周村誉原蒸包店</w:t>
            </w:r>
          </w:p>
        </w:tc>
      </w:tr>
      <w:tr w14:paraId="66B42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5206274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32</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1102441F">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肉烤制技艺（梦三关传统烧烤制作技艺、</w:t>
            </w:r>
            <w:r>
              <w:rPr>
                <w:rFonts w:hint="default" w:ascii="Times New Roman" w:hAnsi="Times New Roman" w:eastAsia="仿宋_GB2312" w:cs="Times New Roman"/>
                <w:color w:val="auto"/>
                <w:sz w:val="28"/>
                <w:lang w:eastAsia="zh-CN"/>
              </w:rPr>
              <w:t>周村传统肉烤制技艺</w:t>
            </w:r>
            <w:r>
              <w:rPr>
                <w:rFonts w:hint="default" w:ascii="Times New Roman" w:hAnsi="Times New Roman" w:eastAsia="仿宋_GB2312" w:cs="Times New Roman"/>
                <w:sz w:val="28"/>
                <w:lang w:eastAsia="zh-CN"/>
              </w:rPr>
              <w:t>）</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34E6B4E">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color w:val="auto"/>
                <w:w w:val="95"/>
                <w:sz w:val="28"/>
                <w:lang w:eastAsia="zh-CN"/>
              </w:rPr>
              <w:t>山东梦三关餐饮管理有限公司、</w:t>
            </w:r>
            <w:r>
              <w:rPr>
                <w:rFonts w:hint="default" w:ascii="Times New Roman" w:hAnsi="Times New Roman" w:eastAsia="仿宋_GB2312" w:cs="Times New Roman"/>
                <w:color w:val="auto"/>
                <w:sz w:val="28"/>
                <w:lang w:eastAsia="zh-CN"/>
              </w:rPr>
              <w:t>周村崔先生烧烤美食店</w:t>
            </w:r>
          </w:p>
        </w:tc>
      </w:tr>
      <w:tr w14:paraId="5EA01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2441233A">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33</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3425533B">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清煜本草手工皂制作技艺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F0510B8">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lang w:eastAsia="zh-CN"/>
              </w:rPr>
              <w:t>山东亿宁新材料研究院</w:t>
            </w:r>
          </w:p>
          <w:p w14:paraId="163D0EDF">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color w:val="auto"/>
                <w:sz w:val="28"/>
                <w:lang w:eastAsia="zh-CN"/>
              </w:rPr>
              <w:t>有限公司</w:t>
            </w:r>
          </w:p>
        </w:tc>
      </w:tr>
      <w:tr w14:paraId="1ABD1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17092AE">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34</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114C0B29">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lang w:eastAsia="zh-CN"/>
              </w:rPr>
              <w:t>豆腐脑制作技艺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6EB671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color w:val="auto"/>
                <w:sz w:val="28"/>
                <w:lang w:eastAsia="zh-CN"/>
              </w:rPr>
              <w:t>淄博群梓餐饮有限公司</w:t>
            </w:r>
          </w:p>
        </w:tc>
      </w:tr>
      <w:tr w14:paraId="55262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679E428">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35</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635AEFD7">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周村古法绿豆糕制作技艺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DFE5AB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color w:val="auto"/>
                <w:sz w:val="28"/>
                <w:lang w:eastAsia="zh-CN"/>
              </w:rPr>
              <w:t>周村绿木木食品坊</w:t>
            </w:r>
          </w:p>
        </w:tc>
      </w:tr>
      <w:tr w14:paraId="334A6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DEE04EA">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36</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6AB36AE">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lang w:eastAsia="zh-CN"/>
              </w:rPr>
              <w:t>周村煎饼制作技艺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53CC4D7">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lang w:eastAsia="zh-CN"/>
              </w:rPr>
              <w:t>周村区文化馆</w:t>
            </w:r>
          </w:p>
        </w:tc>
      </w:tr>
      <w:tr w14:paraId="67F10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3049E445">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37</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3F08449">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义盛永老瓮酱油酿造技艺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01B2418">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淄博义盛永酿造有限公司</w:t>
            </w:r>
          </w:p>
        </w:tc>
      </w:tr>
      <w:tr w14:paraId="17A55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8BC0C6E">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38</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2B78B797">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lang w:eastAsia="zh-CN"/>
              </w:rPr>
              <w:t>潘氏香肠制作技艺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D89B621">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color w:val="auto"/>
                <w:spacing w:val="3"/>
                <w:sz w:val="28"/>
                <w:lang w:eastAsia="zh-CN"/>
              </w:rPr>
              <w:t>周村区文化馆</w:t>
            </w:r>
          </w:p>
        </w:tc>
      </w:tr>
      <w:tr w14:paraId="1DDCD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C44D362">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6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39</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C1AE10E">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60" w:lineRule="exact"/>
              <w:ind w:left="0" w:leftChars="0" w:right="0" w:rightChars="0" w:firstLine="0" w:firstLineChars="0"/>
              <w:jc w:val="both"/>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知味斋传统肉食制作技艺（知味斋香肠制作技艺、知味斋丸子制作技艺、知味斋酱牛肉制作技艺）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ADFF6D6">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36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w w:val="98"/>
                <w:sz w:val="28"/>
                <w:lang w:eastAsia="zh-CN"/>
              </w:rPr>
            </w:pPr>
            <w:r>
              <w:rPr>
                <w:rFonts w:hint="default" w:ascii="Times New Roman" w:hAnsi="Times New Roman" w:eastAsia="仿宋_GB2312" w:cs="Times New Roman"/>
                <w:color w:val="auto"/>
                <w:spacing w:val="0"/>
                <w:w w:val="98"/>
                <w:sz w:val="28"/>
                <w:lang w:eastAsia="zh-CN"/>
              </w:rPr>
              <w:t>山东知味斋食品科技有限公司</w:t>
            </w:r>
          </w:p>
        </w:tc>
      </w:tr>
      <w:tr w14:paraId="440B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2D9A992">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40</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6283D895">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知味斋肉火烧制作技艺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6E2E0331">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0"/>
                <w:w w:val="98"/>
                <w:sz w:val="28"/>
                <w:lang w:eastAsia="zh-CN"/>
              </w:rPr>
            </w:pPr>
            <w:r>
              <w:rPr>
                <w:rFonts w:hint="default" w:ascii="Times New Roman" w:hAnsi="Times New Roman" w:eastAsia="仿宋_GB2312" w:cs="Times New Roman"/>
                <w:color w:val="auto"/>
                <w:spacing w:val="0"/>
                <w:w w:val="98"/>
                <w:sz w:val="28"/>
                <w:lang w:eastAsia="zh-CN"/>
              </w:rPr>
              <w:t>山东知味斋食品科技有限公司</w:t>
            </w:r>
          </w:p>
        </w:tc>
      </w:tr>
      <w:tr w14:paraId="6893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A2EDA44">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41</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7A781A7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传统肉食制作技艺（潘氏徽州丸子制作技艺、张氏酱牛肉制作技艺）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D9CADDB">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color w:val="auto"/>
                <w:spacing w:val="3"/>
                <w:sz w:val="28"/>
                <w:lang w:eastAsia="zh-CN"/>
              </w:rPr>
            </w:pPr>
            <w:r>
              <w:rPr>
                <w:rFonts w:hint="default" w:ascii="Times New Roman" w:hAnsi="Times New Roman" w:eastAsia="仿宋_GB2312" w:cs="Times New Roman"/>
                <w:color w:val="auto"/>
                <w:spacing w:val="3"/>
                <w:sz w:val="28"/>
                <w:lang w:eastAsia="zh-CN"/>
              </w:rPr>
              <w:t>周村区文化馆、</w:t>
            </w:r>
          </w:p>
          <w:p w14:paraId="77E1F25F">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润广清真食品有限公司</w:t>
            </w:r>
          </w:p>
        </w:tc>
      </w:tr>
      <w:tr w14:paraId="5DD57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6A644C3">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42</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ADB7A3C">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儿童辅食制作技艺（果蔬粉制作技艺）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649EC22">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color w:val="auto"/>
                <w:spacing w:val="3"/>
                <w:sz w:val="28"/>
                <w:lang w:eastAsia="zh-CN"/>
              </w:rPr>
              <w:t>周村七彩虹亲子俱乐部</w:t>
            </w:r>
          </w:p>
        </w:tc>
      </w:tr>
      <w:tr w14:paraId="023B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37C8358">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43</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6344EC7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lang w:eastAsia="zh-CN"/>
              </w:rPr>
              <w:t>和香传统手工技艺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E1243E2">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color w:val="auto"/>
                <w:spacing w:val="3"/>
                <w:sz w:val="28"/>
                <w:lang w:eastAsia="zh-CN"/>
              </w:rPr>
              <w:t>淄博了悟文化传播有限公司</w:t>
            </w:r>
          </w:p>
        </w:tc>
      </w:tr>
      <w:tr w14:paraId="6C16B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844" w:type="dxa"/>
            <w:gridSpan w:val="3"/>
            <w:tcBorders>
              <w:top w:val="single" w:color="000000" w:sz="4" w:space="0"/>
              <w:left w:val="single" w:color="000000" w:sz="4" w:space="0"/>
              <w:bottom w:val="single" w:color="000000" w:sz="4" w:space="0"/>
              <w:right w:val="single" w:color="000000" w:sz="4" w:space="0"/>
            </w:tcBorders>
            <w:noWrap w:val="0"/>
            <w:vAlign w:val="center"/>
          </w:tcPr>
          <w:p w14:paraId="24B2DDBB">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z w:val="28"/>
              </w:rPr>
            </w:pPr>
            <w:r>
              <w:rPr>
                <w:rFonts w:hint="default" w:ascii="Times New Roman" w:hAnsi="Times New Roman" w:eastAsia="黑体" w:cs="Times New Roman"/>
                <w:spacing w:val="1"/>
                <w:sz w:val="28"/>
                <w:lang w:eastAsia="zh-CN"/>
              </w:rPr>
              <w:t>四</w:t>
            </w:r>
            <w:r>
              <w:rPr>
                <w:rFonts w:hint="default" w:ascii="Times New Roman" w:hAnsi="Times New Roman" w:eastAsia="黑体" w:cs="Times New Roman"/>
                <w:spacing w:val="1"/>
                <w:sz w:val="28"/>
              </w:rPr>
              <w:t>、传统医药</w:t>
            </w:r>
            <w:r>
              <w:rPr>
                <w:rFonts w:hint="eastAsia" w:ascii="Times New Roman" w:hAnsi="Times New Roman" w:eastAsia="黑体" w:cs="Times New Roman"/>
                <w:spacing w:val="1"/>
                <w:sz w:val="28"/>
                <w:lang w:eastAsia="zh-CN"/>
              </w:rPr>
              <w:t>（</w:t>
            </w:r>
            <w:r>
              <w:rPr>
                <w:rFonts w:hint="default" w:ascii="Times New Roman" w:hAnsi="Times New Roman" w:eastAsia="黑体" w:cs="Times New Roman"/>
                <w:spacing w:val="1"/>
                <w:sz w:val="28"/>
              </w:rPr>
              <w:t>共计</w:t>
            </w:r>
            <w:r>
              <w:rPr>
                <w:rFonts w:hint="default" w:ascii="Times New Roman" w:hAnsi="Times New Roman" w:eastAsia="黑体" w:cs="Times New Roman"/>
                <w:spacing w:val="1"/>
                <w:sz w:val="28"/>
                <w:lang w:eastAsia="zh-CN"/>
              </w:rPr>
              <w:t>8</w:t>
            </w:r>
            <w:r>
              <w:rPr>
                <w:rFonts w:hint="default" w:ascii="Times New Roman" w:hAnsi="Times New Roman" w:eastAsia="黑体" w:cs="Times New Roman"/>
                <w:spacing w:val="1"/>
                <w:sz w:val="28"/>
              </w:rPr>
              <w:t>项</w:t>
            </w:r>
            <w:r>
              <w:rPr>
                <w:rFonts w:hint="eastAsia" w:ascii="Times New Roman" w:hAnsi="Times New Roman" w:eastAsia="黑体" w:cs="Times New Roman"/>
                <w:spacing w:val="1"/>
                <w:sz w:val="28"/>
                <w:lang w:eastAsia="zh-CN"/>
              </w:rPr>
              <w:t>）</w:t>
            </w:r>
          </w:p>
        </w:tc>
      </w:tr>
      <w:tr w14:paraId="6263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62A8C7E">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楷体_GB2312" w:cs="Times New Roman"/>
                <w:spacing w:val="-4"/>
                <w:sz w:val="28"/>
                <w:lang w:eastAsia="zh-CN"/>
              </w:rPr>
            </w:pPr>
            <w:r>
              <w:rPr>
                <w:rFonts w:hint="default" w:ascii="Times New Roman" w:hAnsi="Times New Roman" w:eastAsia="楷体_GB2312" w:cs="Times New Roman"/>
                <w:spacing w:val="-6"/>
                <w:sz w:val="28"/>
              </w:rPr>
              <w:t>序号</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1B0E3697">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楷体_GB2312" w:cs="Times New Roman"/>
                <w:sz w:val="28"/>
              </w:rPr>
            </w:pPr>
            <w:r>
              <w:rPr>
                <w:rFonts w:hint="default" w:ascii="Times New Roman" w:hAnsi="Times New Roman" w:eastAsia="楷体_GB2312" w:cs="Times New Roman"/>
                <w:spacing w:val="-2"/>
                <w:sz w:val="28"/>
              </w:rPr>
              <w:t>项目名称</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7B1C2297">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楷体_GB2312" w:cs="Times New Roman"/>
                <w:sz w:val="28"/>
              </w:rPr>
            </w:pPr>
            <w:r>
              <w:rPr>
                <w:rFonts w:hint="default" w:ascii="Times New Roman" w:hAnsi="Times New Roman" w:eastAsia="楷体_GB2312" w:cs="Times New Roman"/>
                <w:spacing w:val="1"/>
                <w:sz w:val="28"/>
              </w:rPr>
              <w:t>申报地区或单位</w:t>
            </w:r>
          </w:p>
        </w:tc>
      </w:tr>
      <w:tr w14:paraId="005D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6E0B5F2">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44</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4EBFF423">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pacing w:val="-2"/>
                <w:sz w:val="28"/>
                <w:lang w:eastAsia="zh-CN"/>
              </w:rPr>
              <w:t>孟氏筋骨疼痛外敷散传统技艺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1DE6B8B5">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pacing w:val="1"/>
                <w:sz w:val="28"/>
              </w:rPr>
              <w:t>周村孟氏医堂理疗馆</w:t>
            </w:r>
          </w:p>
        </w:tc>
      </w:tr>
      <w:tr w14:paraId="39D70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52F54F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45</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1021340B">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pacing w:val="1"/>
                <w:sz w:val="28"/>
              </w:rPr>
              <w:t>信氏禅拍技法</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5EDC7CA9">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pacing w:val="3"/>
                <w:sz w:val="28"/>
                <w:lang w:eastAsia="zh-CN"/>
              </w:rPr>
              <w:t>周村根本源健康管理服务部</w:t>
            </w:r>
          </w:p>
        </w:tc>
      </w:tr>
      <w:tr w14:paraId="7D5E6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5F0E1D3A">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46</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0DA51665">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锋缘世家膏方制作技艺</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91CAB0A">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淄博锋缘世家药业有限公司</w:t>
            </w:r>
          </w:p>
        </w:tc>
      </w:tr>
      <w:tr w14:paraId="06170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3CA46FC">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47</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3AD9ADF8">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解氏针灸疗法</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4DADD36E">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淄博杏坛新科职业技能</w:t>
            </w:r>
          </w:p>
          <w:p w14:paraId="7DF0639A">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培训学校</w:t>
            </w:r>
          </w:p>
        </w:tc>
      </w:tr>
      <w:tr w14:paraId="37338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365F3735">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48</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2301392">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王氏针刺疗法</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3EC3AC9">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兰梅堂理疗康复中心</w:t>
            </w:r>
          </w:p>
        </w:tc>
      </w:tr>
      <w:tr w14:paraId="4DF95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66B7719">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49</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056CB99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燕式呼吸正骨法</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06D380A2">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周村区天一正骨推拿馆</w:t>
            </w:r>
          </w:p>
        </w:tc>
      </w:tr>
      <w:tr w14:paraId="1F0C8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54D7D1F3">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50</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5230DC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齐地民间按摩术</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56B0D2B">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rPr>
              <w:t>周村李氏跃中医诊所</w:t>
            </w:r>
          </w:p>
        </w:tc>
      </w:tr>
      <w:tr w14:paraId="169EE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334E371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51</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03BA5808">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rPr>
              <w:t>裴氏古酒熏蒸</w:t>
            </w:r>
            <w:r>
              <w:rPr>
                <w:rFonts w:hint="default" w:ascii="Times New Roman" w:hAnsi="Times New Roman" w:eastAsia="仿宋_GB2312" w:cs="Times New Roman"/>
                <w:sz w:val="28"/>
                <w:lang w:eastAsia="zh-CN"/>
              </w:rPr>
              <w:t>疗法</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29C51896">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淄博脉迪古方健康管理</w:t>
            </w:r>
          </w:p>
          <w:p w14:paraId="7F35C1A1">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400" w:lineRule="exact"/>
              <w:ind w:left="0" w:leftChars="0" w:right="0" w:rightChars="0" w:firstLine="0" w:firstLineChars="0"/>
              <w:jc w:val="center"/>
              <w:textAlignment w:val="baseline"/>
              <w:outlineLvl w:val="9"/>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lang w:eastAsia="zh-CN"/>
              </w:rPr>
              <w:t>有限公司</w:t>
            </w:r>
          </w:p>
        </w:tc>
      </w:tr>
      <w:tr w14:paraId="68F2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844" w:type="dxa"/>
            <w:gridSpan w:val="3"/>
            <w:tcBorders>
              <w:top w:val="single" w:color="000000" w:sz="4" w:space="0"/>
              <w:left w:val="single" w:color="000000" w:sz="4" w:space="0"/>
              <w:bottom w:val="single" w:color="000000" w:sz="4" w:space="0"/>
              <w:right w:val="single" w:color="000000" w:sz="4" w:space="0"/>
            </w:tcBorders>
            <w:noWrap w:val="0"/>
            <w:vAlign w:val="center"/>
          </w:tcPr>
          <w:p w14:paraId="60002A0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both"/>
              <w:textAlignment w:val="baseline"/>
              <w:outlineLvl w:val="9"/>
              <w:rPr>
                <w:rFonts w:hint="default" w:ascii="Times New Roman" w:hAnsi="Times New Roman" w:eastAsia="仿宋_GB2312" w:cs="Times New Roman"/>
                <w:sz w:val="28"/>
              </w:rPr>
            </w:pPr>
            <w:r>
              <w:rPr>
                <w:rFonts w:hint="default" w:ascii="Times New Roman" w:hAnsi="Times New Roman" w:eastAsia="黑体" w:cs="Times New Roman"/>
                <w:spacing w:val="3"/>
                <w:sz w:val="28"/>
                <w:lang w:eastAsia="zh-CN"/>
              </w:rPr>
              <w:t>五、民俗（</w:t>
            </w:r>
            <w:r>
              <w:rPr>
                <w:rFonts w:hint="default" w:ascii="Times New Roman" w:hAnsi="Times New Roman" w:eastAsia="黑体" w:cs="Times New Roman"/>
                <w:spacing w:val="1"/>
                <w:sz w:val="28"/>
              </w:rPr>
              <w:t>共计</w:t>
            </w:r>
            <w:r>
              <w:rPr>
                <w:rFonts w:hint="default" w:ascii="Times New Roman" w:hAnsi="Times New Roman" w:eastAsia="黑体" w:cs="Times New Roman"/>
                <w:spacing w:val="1"/>
                <w:sz w:val="28"/>
                <w:lang w:eastAsia="zh-CN"/>
              </w:rPr>
              <w:t>1</w:t>
            </w:r>
            <w:r>
              <w:rPr>
                <w:rFonts w:hint="default" w:ascii="Times New Roman" w:hAnsi="Times New Roman" w:eastAsia="黑体" w:cs="Times New Roman"/>
                <w:spacing w:val="1"/>
                <w:sz w:val="28"/>
              </w:rPr>
              <w:t>项</w:t>
            </w:r>
            <w:r>
              <w:rPr>
                <w:rFonts w:hint="default" w:ascii="Times New Roman" w:hAnsi="Times New Roman" w:eastAsia="黑体" w:cs="Times New Roman"/>
                <w:spacing w:val="3"/>
                <w:sz w:val="28"/>
                <w:lang w:eastAsia="zh-CN"/>
              </w:rPr>
              <w:t>）</w:t>
            </w:r>
          </w:p>
        </w:tc>
      </w:tr>
      <w:tr w14:paraId="5F053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EF4D3DD">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楷体_GB2312" w:cs="Times New Roman"/>
                <w:spacing w:val="-6"/>
                <w:sz w:val="28"/>
              </w:rPr>
              <w:t>序号</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43E4ADBE">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楷体_GB2312" w:cs="Times New Roman"/>
                <w:spacing w:val="-2"/>
                <w:sz w:val="28"/>
              </w:rPr>
              <w:t>项目名称</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7DB4672">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楷体_GB2312" w:cs="Times New Roman"/>
                <w:spacing w:val="1"/>
                <w:sz w:val="28"/>
              </w:rPr>
              <w:t>申报地区或单位</w:t>
            </w:r>
          </w:p>
        </w:tc>
      </w:tr>
      <w:tr w14:paraId="02A66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357FDB0">
            <w:pPr>
              <w:pStyle w:val="56"/>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pacing w:val="-4"/>
                <w:sz w:val="28"/>
                <w:lang w:eastAsia="zh-CN"/>
              </w:rPr>
            </w:pPr>
            <w:r>
              <w:rPr>
                <w:rFonts w:hint="default" w:ascii="Times New Roman" w:hAnsi="Times New Roman" w:eastAsia="仿宋_GB2312" w:cs="Times New Roman"/>
                <w:spacing w:val="-4"/>
                <w:sz w:val="28"/>
                <w:lang w:eastAsia="zh-CN"/>
              </w:rPr>
              <w:t>52</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14:paraId="5F5D9B11">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lang w:eastAsia="zh-CN"/>
              </w:rPr>
              <w:t>一品尚书宴</w:t>
            </w:r>
          </w:p>
        </w:tc>
        <w:tc>
          <w:tcPr>
            <w:tcW w:w="3641" w:type="dxa"/>
            <w:tcBorders>
              <w:top w:val="single" w:color="000000" w:sz="4" w:space="0"/>
              <w:left w:val="single" w:color="000000" w:sz="4" w:space="0"/>
              <w:bottom w:val="single" w:color="000000" w:sz="4" w:space="0"/>
              <w:right w:val="single" w:color="000000" w:sz="4" w:space="0"/>
            </w:tcBorders>
            <w:noWrap w:val="0"/>
            <w:vAlign w:val="center"/>
          </w:tcPr>
          <w:p w14:paraId="3902C789">
            <w:pPr>
              <w:pStyle w:val="57"/>
              <w:keepNext w:val="0"/>
              <w:keepLines w:val="0"/>
              <w:pageBreakBefore w:val="0"/>
              <w:widowControl/>
              <w:kinsoku w:val="0"/>
              <w:wordWrap/>
              <w:overflowPunct/>
              <w:topLinePunct w:val="0"/>
              <w:autoSpaceDE w:val="0"/>
              <w:autoSpaceDN w:val="0"/>
              <w:bidi w:val="0"/>
              <w:adjustRightInd/>
              <w:snapToGrid w:val="0"/>
              <w:spacing w:before="0" w:beforeLines="0" w:after="0" w:afterLines="0" w:line="300" w:lineRule="exact"/>
              <w:ind w:left="0" w:leftChars="0" w:right="0" w:rightChars="0" w:firstLine="0" w:firstLineChars="0"/>
              <w:jc w:val="center"/>
              <w:textAlignment w:val="baseline"/>
              <w:outlineLvl w:val="9"/>
              <w:rPr>
                <w:rFonts w:hint="default" w:ascii="Times New Roman" w:hAnsi="Times New Roman" w:eastAsia="仿宋_GB2312" w:cs="Times New Roman"/>
                <w:sz w:val="28"/>
              </w:rPr>
            </w:pPr>
            <w:r>
              <w:rPr>
                <w:rFonts w:hint="default" w:ascii="Times New Roman" w:hAnsi="Times New Roman" w:eastAsia="仿宋_GB2312" w:cs="Times New Roman"/>
                <w:sz w:val="28"/>
                <w:lang w:eastAsia="zh-CN"/>
              </w:rPr>
              <w:t>金凯悦餐饮公司</w:t>
            </w:r>
          </w:p>
        </w:tc>
      </w:tr>
    </w:tbl>
    <w:p w14:paraId="5259163A">
      <w:pPr>
        <w:spacing w:line="580" w:lineRule="exact"/>
        <w:ind w:firstLine="640" w:firstLineChars="200"/>
        <w:rPr>
          <w:rFonts w:ascii="Times New Roman" w:hAnsi="Times New Roman" w:eastAsia="仿宋_GB2312"/>
          <w:sz w:val="32"/>
          <w:szCs w:val="32"/>
        </w:rPr>
      </w:pPr>
    </w:p>
    <w:p w14:paraId="295598F4">
      <w:pPr>
        <w:spacing w:line="580" w:lineRule="exact"/>
        <w:ind w:firstLine="640" w:firstLineChars="200"/>
        <w:rPr>
          <w:rFonts w:ascii="Times New Roman" w:hAnsi="Times New Roman" w:eastAsia="仿宋_GB2312"/>
          <w:sz w:val="32"/>
          <w:szCs w:val="32"/>
        </w:rPr>
      </w:pPr>
    </w:p>
    <w:p w14:paraId="5021E944">
      <w:pPr>
        <w:spacing w:line="580" w:lineRule="exact"/>
        <w:ind w:firstLine="640" w:firstLineChars="200"/>
        <w:rPr>
          <w:rFonts w:ascii="Times New Roman" w:hAnsi="Times New Roman" w:eastAsia="仿宋_GB2312"/>
          <w:sz w:val="32"/>
          <w:szCs w:val="32"/>
        </w:rPr>
      </w:pPr>
    </w:p>
    <w:p w14:paraId="41D384AE">
      <w:pPr>
        <w:spacing w:line="580" w:lineRule="exact"/>
        <w:ind w:firstLine="640" w:firstLineChars="200"/>
        <w:rPr>
          <w:rFonts w:ascii="Times New Roman" w:hAnsi="Times New Roman" w:eastAsia="仿宋_GB2312"/>
          <w:sz w:val="32"/>
          <w:szCs w:val="32"/>
        </w:rPr>
      </w:pPr>
    </w:p>
    <w:p w14:paraId="5EEE8419">
      <w:pPr>
        <w:spacing w:line="580" w:lineRule="exact"/>
        <w:ind w:firstLine="640" w:firstLineChars="200"/>
        <w:rPr>
          <w:rFonts w:ascii="Times New Roman" w:hAnsi="Times New Roman" w:eastAsia="仿宋_GB2312"/>
          <w:sz w:val="32"/>
          <w:szCs w:val="32"/>
        </w:rPr>
      </w:pPr>
    </w:p>
    <w:p w14:paraId="60BD1AAD">
      <w:pPr>
        <w:spacing w:line="580" w:lineRule="exact"/>
        <w:ind w:firstLine="640" w:firstLineChars="200"/>
        <w:rPr>
          <w:rFonts w:ascii="Times New Roman" w:hAnsi="Times New Roman" w:eastAsia="仿宋_GB2312"/>
          <w:sz w:val="32"/>
          <w:szCs w:val="32"/>
        </w:rPr>
      </w:pPr>
    </w:p>
    <w:p w14:paraId="0D16E3DF">
      <w:pPr>
        <w:spacing w:line="580" w:lineRule="exact"/>
        <w:ind w:firstLine="640" w:firstLineChars="200"/>
        <w:rPr>
          <w:rFonts w:ascii="Times New Roman" w:hAnsi="Times New Roman" w:eastAsia="仿宋_GB2312"/>
          <w:sz w:val="32"/>
          <w:szCs w:val="32"/>
        </w:rPr>
      </w:pPr>
    </w:p>
    <w:p w14:paraId="4B8D175E">
      <w:pPr>
        <w:spacing w:line="580" w:lineRule="exact"/>
        <w:ind w:firstLine="640" w:firstLineChars="200"/>
        <w:rPr>
          <w:rFonts w:ascii="Times New Roman" w:hAnsi="Times New Roman" w:eastAsia="仿宋_GB2312"/>
          <w:sz w:val="32"/>
          <w:szCs w:val="32"/>
        </w:rPr>
      </w:pPr>
    </w:p>
    <w:p w14:paraId="2A0C3225">
      <w:pPr>
        <w:spacing w:line="580" w:lineRule="exact"/>
        <w:ind w:firstLine="640" w:firstLineChars="200"/>
        <w:rPr>
          <w:rFonts w:ascii="Times New Roman" w:hAnsi="Times New Roman" w:eastAsia="仿宋_GB2312"/>
          <w:sz w:val="32"/>
          <w:szCs w:val="32"/>
        </w:rPr>
      </w:pPr>
    </w:p>
    <w:p w14:paraId="2291E4F4">
      <w:pPr>
        <w:spacing w:line="580" w:lineRule="exact"/>
        <w:ind w:firstLine="640" w:firstLineChars="200"/>
        <w:rPr>
          <w:rFonts w:ascii="Times New Roman" w:hAnsi="Times New Roman" w:eastAsia="仿宋_GB2312"/>
          <w:sz w:val="32"/>
          <w:szCs w:val="32"/>
        </w:rPr>
      </w:pPr>
    </w:p>
    <w:p w14:paraId="45813C3E">
      <w:pPr>
        <w:pStyle w:val="44"/>
        <w:spacing w:line="100" w:lineRule="exact"/>
        <w:jc w:val="both"/>
        <w:rPr>
          <w:rFonts w:ascii="Times New Roman" w:hAnsi="Times New Roman" w:eastAsia="仿宋_GB2312"/>
          <w:b/>
          <w:spacing w:val="-16"/>
          <w:sz w:val="30"/>
        </w:rPr>
      </w:pPr>
    </w:p>
    <w:p w14:paraId="34050466">
      <w:pPr>
        <w:pStyle w:val="44"/>
        <w:spacing w:line="100" w:lineRule="exact"/>
        <w:jc w:val="both"/>
        <w:rPr>
          <w:rFonts w:ascii="Times New Roman" w:hAnsi="Times New Roman" w:eastAsia="仿宋_GB2312"/>
          <w:b/>
          <w:spacing w:val="-16"/>
          <w:sz w:val="30"/>
        </w:rPr>
      </w:pPr>
    </w:p>
    <w:p w14:paraId="23F90618">
      <w:pPr>
        <w:pStyle w:val="44"/>
        <w:spacing w:line="100" w:lineRule="exact"/>
        <w:jc w:val="both"/>
        <w:rPr>
          <w:rFonts w:ascii="Times New Roman" w:hAnsi="Times New Roman" w:eastAsia="仿宋_GB2312"/>
          <w:b/>
          <w:spacing w:val="-16"/>
          <w:sz w:val="30"/>
        </w:rPr>
      </w:pPr>
    </w:p>
    <w:p w14:paraId="601EC8D5">
      <w:pPr>
        <w:pStyle w:val="44"/>
        <w:spacing w:line="100" w:lineRule="exact"/>
        <w:jc w:val="both"/>
        <w:rPr>
          <w:rFonts w:ascii="Times New Roman" w:hAnsi="Times New Roman" w:eastAsia="仿宋_GB2312"/>
          <w:b/>
          <w:spacing w:val="-16"/>
          <w:sz w:val="30"/>
        </w:rPr>
      </w:pPr>
    </w:p>
    <w:p w14:paraId="3FE4D669">
      <w:pPr>
        <w:pStyle w:val="44"/>
        <w:spacing w:line="100" w:lineRule="exact"/>
        <w:jc w:val="both"/>
        <w:rPr>
          <w:rFonts w:ascii="Times New Roman" w:hAnsi="Times New Roman" w:eastAsia="仿宋_GB2312"/>
          <w:b/>
          <w:spacing w:val="-16"/>
          <w:sz w:val="30"/>
        </w:rPr>
      </w:pPr>
    </w:p>
    <w:p w14:paraId="5D2C32E6">
      <w:pPr>
        <w:pStyle w:val="44"/>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rPr>
        <w:t>———————————————————————————————</w:t>
      </w:r>
    </w:p>
    <w:p w14:paraId="42BCFF86">
      <w:pPr>
        <w:pStyle w:val="39"/>
        <w:spacing w:line="340" w:lineRule="exact"/>
        <w:ind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14:paraId="3AFC928F">
      <w:pPr>
        <w:pStyle w:val="39"/>
        <w:spacing w:line="340" w:lineRule="exact"/>
        <w:jc w:val="both"/>
        <w:rPr>
          <w:rFonts w:ascii="Times New Roman" w:hAnsi="Times New Roman" w:eastAsia="仿宋_GB2312"/>
          <w:spacing w:val="8"/>
          <w:sz w:val="28"/>
          <w:szCs w:val="28"/>
        </w:rPr>
      </w:pPr>
      <w:r>
        <w:rPr>
          <w:rFonts w:ascii="Times New Roman" w:hAnsi="Times New Roman" w:eastAsia="仿宋_GB2312"/>
          <w:sz w:val="28"/>
          <w:szCs w:val="28"/>
        </w:rPr>
        <w:t xml:space="preserve">  </w:t>
      </w:r>
      <w:r>
        <w:rPr>
          <w:rFonts w:ascii="Times New Roman" w:hAnsi="Times New Roman" w:eastAsia="仿宋_GB2312"/>
          <w:spacing w:val="-4"/>
          <w:sz w:val="28"/>
          <w:szCs w:val="28"/>
        </w:rPr>
        <w:t xml:space="preserve">       </w:t>
      </w:r>
      <w:r>
        <w:rPr>
          <w:rFonts w:ascii="Times New Roman" w:hAnsi="Times New Roman" w:eastAsia="仿宋_GB2312"/>
          <w:spacing w:val="8"/>
          <w:sz w:val="28"/>
          <w:szCs w:val="28"/>
        </w:rPr>
        <w:t>区检察院，各人民团体。</w:t>
      </w:r>
    </w:p>
    <w:p w14:paraId="7558F866">
      <w:pPr>
        <w:pStyle w:val="39"/>
        <w:spacing w:line="340" w:lineRule="exact"/>
        <w:jc w:val="both"/>
        <w:rPr>
          <w:rFonts w:ascii="Times New Roman" w:hAnsi="Times New Roman" w:eastAsia="仿宋_GB2312"/>
          <w:sz w:val="28"/>
          <w:szCs w:val="28"/>
        </w:rPr>
      </w:pPr>
      <w:r>
        <w:rPr>
          <w:rFonts w:ascii="Times New Roman" w:hAnsi="Times New Roman" w:eastAsia="仿宋_GB2312"/>
          <w:spacing w:val="-16"/>
          <w:sz w:val="30"/>
        </w:rPr>
        <w:t>———————————————————————————————</w:t>
      </w:r>
    </w:p>
    <w:p w14:paraId="5B1DA1D4">
      <w:pPr>
        <w:pStyle w:val="44"/>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2025年</w:t>
      </w:r>
      <w:r>
        <w:rPr>
          <w:rFonts w:hint="eastAsia" w:ascii="Times New Roman" w:hAnsi="Times New Roman" w:eastAsia="仿宋_GB2312"/>
          <w:sz w:val="28"/>
          <w:szCs w:val="28"/>
        </w:rPr>
        <w:t>1</w:t>
      </w:r>
      <w:r>
        <w:rPr>
          <w:rFonts w:hint="eastAsia" w:ascii="Times New Roman" w:hAnsi="Times New Roman" w:eastAsia="仿宋_GB2312"/>
          <w:sz w:val="28"/>
          <w:szCs w:val="28"/>
          <w:lang w:val="en-US" w:eastAsia="zh-CN"/>
        </w:rPr>
        <w:t>2</w:t>
      </w:r>
      <w:r>
        <w:rPr>
          <w:rFonts w:ascii="Times New Roman" w:hAnsi="Times New Roman" w:eastAsia="仿宋_GB2312"/>
          <w:sz w:val="28"/>
          <w:szCs w:val="28"/>
        </w:rPr>
        <w:t>月</w:t>
      </w:r>
      <w:r>
        <w:rPr>
          <w:rFonts w:hint="eastAsia" w:ascii="Times New Roman" w:hAnsi="Times New Roman" w:eastAsia="仿宋_GB2312"/>
          <w:sz w:val="28"/>
          <w:szCs w:val="28"/>
        </w:rPr>
        <w:t>1</w:t>
      </w: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日印发</w:t>
      </w:r>
    </w:p>
    <w:p w14:paraId="0A838C3C">
      <w:pPr>
        <w:pStyle w:val="44"/>
        <w:spacing w:line="340" w:lineRule="exact"/>
        <w:jc w:val="both"/>
        <w:rPr>
          <w:rFonts w:ascii="Times New Roman" w:hAnsi="Times New Roman" w:eastAsia="仿宋_GB2312"/>
          <w:sz w:val="32"/>
          <w:szCs w:val="32"/>
        </w:rPr>
      </w:pPr>
      <w:r>
        <w:rPr>
          <w:rFonts w:ascii="Times New Roman" w:hAnsi="Times New Roman" w:eastAsia="仿宋_GB2312"/>
          <w:b/>
          <w:spacing w:val="-16"/>
          <w:sz w:val="30"/>
        </w:rPr>
        <w:t>———————————————————————————————</w:t>
      </w:r>
    </w:p>
    <w:sectPr>
      <w:footerReference r:id="rId3" w:type="default"/>
      <w:footerReference r:id="rId4" w:type="even"/>
      <w:pgSz w:w="11906" w:h="16838"/>
      <w:pgMar w:top="2041" w:right="1531" w:bottom="1701"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C5E3">
    <w:pPr>
      <w:pStyle w:val="2"/>
      <w:framePr w:wrap="around" w:vAnchor="text" w:hAnchor="margin" w:xAlign="outside" w:y="1"/>
      <w:rPr>
        <w:rStyle w:val="8"/>
        <w:rFonts w:hint="eastAsia" w:ascii="Times New Roman" w:hAnsi="Times New Roman"/>
        <w:sz w:val="28"/>
        <w:szCs w:val="28"/>
      </w:rPr>
    </w:pPr>
    <w:r>
      <w:rPr>
        <w:rStyle w:val="8"/>
        <w:rFonts w:hint="eastAsia" w:ascii="Times New Roman" w:hAnsi="Times New Roman"/>
        <w:color w:val="FFFFFF"/>
        <w:sz w:val="28"/>
        <w:szCs w:val="28"/>
      </w:rPr>
      <w:t>—</w:t>
    </w:r>
    <w:r>
      <w:rPr>
        <w:rStyle w:val="8"/>
        <w:rFonts w:hint="eastAsia"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1</w:t>
    </w:r>
    <w:r>
      <w:rPr>
        <w:rFonts w:ascii="Times New Roman" w:hAnsi="Times New Roman"/>
        <w:sz w:val="28"/>
        <w:szCs w:val="28"/>
      </w:rPr>
      <w:fldChar w:fldCharType="end"/>
    </w:r>
    <w:r>
      <w:rPr>
        <w:rStyle w:val="8"/>
        <w:rFonts w:hint="eastAsia" w:ascii="Times New Roman" w:hAnsi="Times New Roman"/>
        <w:sz w:val="28"/>
        <w:szCs w:val="28"/>
      </w:rPr>
      <w:t xml:space="preserve">  —</w:t>
    </w:r>
    <w:r>
      <w:rPr>
        <w:rStyle w:val="8"/>
        <w:rFonts w:hint="eastAsia" w:ascii="Times New Roman" w:hAnsi="Times New Roman"/>
        <w:color w:val="FFFFFF"/>
        <w:sz w:val="28"/>
        <w:szCs w:val="28"/>
      </w:rPr>
      <w:t>—</w:t>
    </w:r>
  </w:p>
  <w:p w14:paraId="3AA712B9">
    <w:pPr>
      <w:pStyle w:val="54"/>
      <w:spacing w:line="236" w:lineRule="auto"/>
      <w:ind w:right="360" w:firstLine="360"/>
      <w:rPr>
        <w:rFonts w:hint="default" w:ascii="宋体" w:hAnsi="宋体" w:eastAsia="宋体"/>
        <w:sz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EDD73">
    <w:pPr>
      <w:pStyle w:val="2"/>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14:paraId="514112C0">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C5B7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kern w:val="2"/>
      <w:sz w:val="21"/>
      <w:szCs w:val="24"/>
      <w:lang w:val="en-US" w:eastAsia="zh-CN" w:bidi="ar-SA"/>
    </w:rPr>
  </w:style>
  <w:style w:type="character" w:default="1" w:styleId="6">
    <w:name w:val="Default Paragraph Font"/>
    <w:link w:val="7"/>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uiPriority w:val="0"/>
  </w:style>
  <w:style w:type="paragraph" w:customStyle="1" w:styleId="7">
    <w:name w:val="Char3"/>
    <w:basedOn w:val="1"/>
    <w:link w:val="6"/>
    <w:uiPriority w:val="0"/>
    <w:pPr>
      <w:widowControl/>
      <w:spacing w:after="160" w:afterLines="0" w:line="240" w:lineRule="exact"/>
      <w:jc w:val="left"/>
    </w:pPr>
  </w:style>
  <w:style w:type="character" w:styleId="8">
    <w:name w:val="page number"/>
    <w:basedOn w:val="6"/>
    <w:uiPriority w:val="0"/>
  </w:style>
  <w:style w:type="character" w:customStyle="1" w:styleId="9">
    <w:name w:val="page number"/>
    <w:basedOn w:val="6"/>
    <w:uiPriority w:val="0"/>
  </w:style>
  <w:style w:type="character" w:customStyle="1" w:styleId="10">
    <w:name w:val="Default Paragraph Font"/>
    <w:uiPriority w:val="0"/>
    <w:rPr>
      <w:rFonts w:hint="default"/>
    </w:rPr>
  </w:style>
  <w:style w:type="character" w:customStyle="1" w:styleId="11">
    <w:name w:val="Default Paragraph Font New"/>
    <w:uiPriority w:val="0"/>
    <w:rPr>
      <w:rFonts w:hint="default"/>
    </w:rPr>
  </w:style>
  <w:style w:type="paragraph" w:customStyle="1" w:styleId="12">
    <w:name w:val="页脚 New"/>
    <w:basedOn w:val="13"/>
    <w:uiPriority w:val="0"/>
    <w:pPr>
      <w:tabs>
        <w:tab w:val="center" w:pos="4153"/>
        <w:tab w:val="right" w:pos="8306"/>
      </w:tabs>
      <w:snapToGrid w:val="0"/>
      <w:jc w:val="left"/>
    </w:pPr>
    <w:rPr>
      <w:kern w:val="2"/>
      <w:sz w:val="18"/>
      <w:szCs w:val="18"/>
    </w:rPr>
  </w:style>
  <w:style w:type="paragraph" w:customStyle="1" w:styleId="13">
    <w:name w:val="正文 New"/>
    <w:uiPriority w:val="0"/>
    <w:pPr>
      <w:widowControl w:val="0"/>
      <w:jc w:val="both"/>
    </w:pPr>
    <w:rPr>
      <w:kern w:val="2"/>
      <w:sz w:val="21"/>
      <w:szCs w:val="24"/>
      <w:lang w:val="en-US" w:eastAsia="zh-CN" w:bidi="ar-SA"/>
    </w:rPr>
  </w:style>
  <w:style w:type="paragraph" w:customStyle="1" w:styleId="14">
    <w:name w:val="页脚 New New New New New New New New New New New New New"/>
    <w:basedOn w:val="15"/>
    <w:uiPriority w:val="0"/>
    <w:pPr>
      <w:tabs>
        <w:tab w:val="center" w:pos="4153"/>
        <w:tab w:val="right" w:pos="8306"/>
      </w:tabs>
      <w:snapToGrid w:val="0"/>
      <w:jc w:val="left"/>
    </w:pPr>
    <w:rPr>
      <w:kern w:val="2"/>
      <w:sz w:val="18"/>
      <w:szCs w:val="18"/>
    </w:rPr>
  </w:style>
  <w:style w:type="paragraph" w:customStyle="1" w:styleId="15">
    <w:name w:val="正文 New New New New New New New New New New New New New New"/>
    <w:uiPriority w:val="0"/>
    <w:pPr>
      <w:widowControl w:val="0"/>
      <w:jc w:val="both"/>
    </w:pPr>
    <w:rPr>
      <w:kern w:val="2"/>
      <w:sz w:val="21"/>
      <w:szCs w:val="22"/>
      <w:lang w:val="en-US" w:eastAsia="zh-CN" w:bidi="ar-SA"/>
    </w:rPr>
  </w:style>
  <w:style w:type="paragraph" w:customStyle="1" w:styleId="16">
    <w:name w:val="页脚 New New New New New New New New New New New New"/>
    <w:basedOn w:val="17"/>
    <w:uiPriority w:val="0"/>
    <w:pPr>
      <w:tabs>
        <w:tab w:val="center" w:pos="4153"/>
        <w:tab w:val="right" w:pos="8306"/>
      </w:tabs>
      <w:snapToGrid w:val="0"/>
      <w:jc w:val="left"/>
    </w:pPr>
    <w:rPr>
      <w:kern w:val="2"/>
      <w:sz w:val="18"/>
      <w:szCs w:val="18"/>
    </w:rPr>
  </w:style>
  <w:style w:type="paragraph" w:customStyle="1" w:styleId="17">
    <w:name w:val="正文 New New New New New New New New New New New New New"/>
    <w:uiPriority w:val="0"/>
    <w:pPr>
      <w:widowControl w:val="0"/>
      <w:jc w:val="both"/>
    </w:pPr>
    <w:rPr>
      <w:kern w:val="2"/>
      <w:sz w:val="21"/>
      <w:szCs w:val="22"/>
      <w:lang w:val="en-US" w:eastAsia="zh-CN" w:bidi="ar-SA"/>
    </w:rPr>
  </w:style>
  <w:style w:type="paragraph" w:customStyle="1" w:styleId="18">
    <w:name w:val="正文 New New New"/>
    <w:uiPriority w:val="0"/>
    <w:pPr>
      <w:widowControl w:val="0"/>
      <w:jc w:val="both"/>
    </w:pPr>
    <w:rPr>
      <w:kern w:val="2"/>
      <w:sz w:val="21"/>
      <w:szCs w:val="22"/>
      <w:lang w:val="en-US" w:eastAsia="zh-CN" w:bidi="ar-SA"/>
    </w:rPr>
  </w:style>
  <w:style w:type="paragraph" w:customStyle="1" w:styleId="19">
    <w:name w:val="页脚 New New New New New New New New New New New"/>
    <w:basedOn w:val="20"/>
    <w:uiPriority w:val="0"/>
    <w:pPr>
      <w:tabs>
        <w:tab w:val="center" w:pos="4153"/>
        <w:tab w:val="right" w:pos="8306"/>
      </w:tabs>
      <w:snapToGrid w:val="0"/>
      <w:jc w:val="left"/>
    </w:pPr>
    <w:rPr>
      <w:kern w:val="2"/>
      <w:sz w:val="18"/>
      <w:szCs w:val="18"/>
    </w:rPr>
  </w:style>
  <w:style w:type="paragraph" w:customStyle="1" w:styleId="20">
    <w:name w:val="正文 New New New New New New New New New New New New"/>
    <w:uiPriority w:val="0"/>
    <w:pPr>
      <w:widowControl w:val="0"/>
      <w:jc w:val="both"/>
    </w:pPr>
    <w:rPr>
      <w:kern w:val="2"/>
      <w:sz w:val="21"/>
      <w:szCs w:val="22"/>
      <w:lang w:val="en-US" w:eastAsia="zh-CN" w:bidi="ar-SA"/>
    </w:rPr>
  </w:style>
  <w:style w:type="paragraph" w:customStyle="1" w:styleId="21">
    <w:name w:val="页脚 New New New New New New New New New New"/>
    <w:basedOn w:val="22"/>
    <w:uiPriority w:val="0"/>
    <w:pPr>
      <w:tabs>
        <w:tab w:val="center" w:pos="4153"/>
        <w:tab w:val="right" w:pos="8306"/>
      </w:tabs>
      <w:snapToGrid w:val="0"/>
      <w:jc w:val="left"/>
    </w:pPr>
    <w:rPr>
      <w:kern w:val="2"/>
      <w:sz w:val="18"/>
      <w:szCs w:val="18"/>
    </w:rPr>
  </w:style>
  <w:style w:type="paragraph" w:customStyle="1" w:styleId="22">
    <w:name w:val="正文 New New New New New New New New New New New"/>
    <w:uiPriority w:val="0"/>
    <w:pPr>
      <w:widowControl w:val="0"/>
      <w:jc w:val="both"/>
    </w:pPr>
    <w:rPr>
      <w:kern w:val="2"/>
      <w:sz w:val="21"/>
      <w:szCs w:val="22"/>
      <w:lang w:val="en-US" w:eastAsia="zh-CN" w:bidi="ar-SA"/>
    </w:rPr>
  </w:style>
  <w:style w:type="paragraph" w:customStyle="1" w:styleId="23">
    <w:name w:val="页脚 New New New New New New"/>
    <w:basedOn w:val="24"/>
    <w:uiPriority w:val="0"/>
    <w:pPr>
      <w:tabs>
        <w:tab w:val="center" w:pos="4153"/>
        <w:tab w:val="right" w:pos="8306"/>
      </w:tabs>
      <w:snapToGrid w:val="0"/>
      <w:jc w:val="left"/>
    </w:pPr>
    <w:rPr>
      <w:kern w:val="2"/>
      <w:sz w:val="18"/>
      <w:szCs w:val="18"/>
    </w:rPr>
  </w:style>
  <w:style w:type="paragraph" w:customStyle="1" w:styleId="24">
    <w:name w:val="正文 New New New New New New New"/>
    <w:uiPriority w:val="0"/>
    <w:pPr>
      <w:widowControl w:val="0"/>
      <w:jc w:val="both"/>
    </w:pPr>
    <w:rPr>
      <w:kern w:val="2"/>
      <w:sz w:val="21"/>
      <w:szCs w:val="22"/>
      <w:lang w:val="en-US" w:eastAsia="zh-CN" w:bidi="ar-SA"/>
    </w:rPr>
  </w:style>
  <w:style w:type="paragraph" w:customStyle="1" w:styleId="25">
    <w:name w:val="页脚 New New New New"/>
    <w:basedOn w:val="26"/>
    <w:uiPriority w:val="0"/>
    <w:pPr>
      <w:tabs>
        <w:tab w:val="center" w:pos="4153"/>
        <w:tab w:val="right" w:pos="8306"/>
      </w:tabs>
      <w:snapToGrid w:val="0"/>
      <w:jc w:val="left"/>
    </w:pPr>
    <w:rPr>
      <w:kern w:val="2"/>
      <w:sz w:val="18"/>
      <w:szCs w:val="18"/>
    </w:rPr>
  </w:style>
  <w:style w:type="paragraph" w:customStyle="1" w:styleId="26">
    <w:name w:val="正文 New New New New"/>
    <w:uiPriority w:val="0"/>
    <w:pPr>
      <w:widowControl w:val="0"/>
      <w:jc w:val="both"/>
    </w:pPr>
    <w:rPr>
      <w:kern w:val="2"/>
      <w:sz w:val="21"/>
      <w:szCs w:val="22"/>
      <w:lang w:val="en-US" w:eastAsia="zh-CN" w:bidi="ar-SA"/>
    </w:rPr>
  </w:style>
  <w:style w:type="paragraph" w:customStyle="1" w:styleId="27">
    <w:name w:val="页眉 New"/>
    <w:basedOn w:val="28"/>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28">
    <w:name w:val="正文 New New New New New"/>
    <w:uiPriority w:val="0"/>
    <w:pPr>
      <w:widowControl w:val="0"/>
      <w:jc w:val="both"/>
    </w:pPr>
    <w:rPr>
      <w:kern w:val="2"/>
      <w:sz w:val="21"/>
      <w:szCs w:val="24"/>
      <w:lang w:val="en-US" w:eastAsia="zh-CN" w:bidi="ar-SA"/>
    </w:rPr>
  </w:style>
  <w:style w:type="paragraph" w:customStyle="1" w:styleId="29">
    <w:name w:val="Normal (Web)"/>
    <w:uiPriority w:val="0"/>
    <w:pPr>
      <w:spacing w:before="0" w:beforeLines="0" w:beforeAutospacing="0" w:after="0" w:afterLines="0" w:afterAutospacing="0"/>
      <w:ind w:left="0" w:right="0"/>
      <w:jc w:val="left"/>
    </w:pPr>
    <w:rPr>
      <w:kern w:val="0"/>
      <w:sz w:val="24"/>
      <w:lang w:val="en-US" w:eastAsia="zh-CN"/>
    </w:rPr>
  </w:style>
  <w:style w:type="paragraph" w:customStyle="1" w:styleId="30">
    <w:name w:val="p0"/>
    <w:basedOn w:val="26"/>
    <w:uiPriority w:val="0"/>
    <w:pPr>
      <w:widowControl/>
      <w:spacing w:line="365" w:lineRule="atLeast"/>
      <w:ind w:left="1"/>
      <w:textAlignment w:val="bottom"/>
    </w:pPr>
    <w:rPr>
      <w:rFonts w:ascii="Times New Roman" w:hAnsi="Times New Roman"/>
      <w:kern w:val="0"/>
      <w:sz w:val="20"/>
      <w:szCs w:val="20"/>
    </w:rPr>
  </w:style>
  <w:style w:type="paragraph" w:customStyle="1" w:styleId="31">
    <w:name w:val="正文 New New New New New New New New New"/>
    <w:uiPriority w:val="0"/>
    <w:pPr>
      <w:widowControl w:val="0"/>
      <w:jc w:val="both"/>
    </w:pPr>
    <w:rPr>
      <w:kern w:val="2"/>
      <w:sz w:val="21"/>
      <w:szCs w:val="22"/>
      <w:lang w:val="en-US" w:eastAsia="zh-CN" w:bidi="ar-SA"/>
    </w:rPr>
  </w:style>
  <w:style w:type="paragraph" w:customStyle="1" w:styleId="32">
    <w:name w:val="页脚 New New New New New"/>
    <w:basedOn w:val="28"/>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33">
    <w:name w:val="页脚 New New New New New New New New"/>
    <w:basedOn w:val="31"/>
    <w:uiPriority w:val="0"/>
    <w:pPr>
      <w:tabs>
        <w:tab w:val="center" w:pos="4153"/>
        <w:tab w:val="right" w:pos="8306"/>
      </w:tabs>
      <w:snapToGrid w:val="0"/>
      <w:jc w:val="left"/>
    </w:pPr>
    <w:rPr>
      <w:kern w:val="2"/>
      <w:sz w:val="18"/>
      <w:szCs w:val="18"/>
    </w:rPr>
  </w:style>
  <w:style w:type="paragraph" w:customStyle="1" w:styleId="34">
    <w:name w:val="正文 New New New New New New New New"/>
    <w:uiPriority w:val="0"/>
    <w:pPr>
      <w:widowControl w:val="0"/>
      <w:jc w:val="both"/>
    </w:pPr>
    <w:rPr>
      <w:kern w:val="2"/>
      <w:sz w:val="21"/>
      <w:szCs w:val="22"/>
      <w:lang w:val="en-US" w:eastAsia="zh-CN" w:bidi="ar-SA"/>
    </w:rPr>
  </w:style>
  <w:style w:type="paragraph" w:customStyle="1" w:styleId="35">
    <w:name w:val="页脚 New New New New New New New New New"/>
    <w:basedOn w:val="36"/>
    <w:uiPriority w:val="0"/>
    <w:pPr>
      <w:tabs>
        <w:tab w:val="center" w:pos="4153"/>
        <w:tab w:val="right" w:pos="8306"/>
      </w:tabs>
      <w:snapToGrid w:val="0"/>
      <w:jc w:val="left"/>
    </w:pPr>
    <w:rPr>
      <w:kern w:val="2"/>
      <w:sz w:val="18"/>
      <w:szCs w:val="18"/>
    </w:rPr>
  </w:style>
  <w:style w:type="paragraph" w:customStyle="1" w:styleId="36">
    <w:name w:val="正文 New New New New New New New New New New"/>
    <w:uiPriority w:val="0"/>
    <w:pPr>
      <w:widowControl w:val="0"/>
      <w:jc w:val="both"/>
    </w:pPr>
    <w:rPr>
      <w:kern w:val="2"/>
      <w:sz w:val="21"/>
      <w:szCs w:val="22"/>
      <w:lang w:val="en-US" w:eastAsia="zh-CN" w:bidi="ar-SA"/>
    </w:rPr>
  </w:style>
  <w:style w:type="paragraph" w:customStyle="1" w:styleId="37">
    <w:name w:val="页脚 New New"/>
    <w:basedOn w:val="38"/>
    <w:uiPriority w:val="0"/>
    <w:pPr>
      <w:tabs>
        <w:tab w:val="center" w:pos="4153"/>
        <w:tab w:val="right" w:pos="8306"/>
      </w:tabs>
      <w:snapToGrid w:val="0"/>
      <w:jc w:val="left"/>
    </w:pPr>
    <w:rPr>
      <w:kern w:val="2"/>
      <w:sz w:val="18"/>
      <w:szCs w:val="18"/>
    </w:rPr>
  </w:style>
  <w:style w:type="paragraph" w:customStyle="1" w:styleId="38">
    <w:name w:val="正文 New New"/>
    <w:uiPriority w:val="0"/>
    <w:pPr>
      <w:widowControl w:val="0"/>
      <w:jc w:val="both"/>
    </w:pPr>
    <w:rPr>
      <w:kern w:val="2"/>
      <w:sz w:val="21"/>
      <w:szCs w:val="24"/>
      <w:lang w:val="en-US" w:eastAsia="zh-CN" w:bidi="ar-SA"/>
    </w:rPr>
  </w:style>
  <w:style w:type="paragraph" w:customStyle="1" w:styleId="39">
    <w:name w:val="正文文本 2 New"/>
    <w:basedOn w:val="28"/>
    <w:uiPriority w:val="0"/>
    <w:pPr>
      <w:jc w:val="center"/>
    </w:pPr>
    <w:rPr>
      <w:rFonts w:ascii="宋体" w:hAnsi="宋体"/>
      <w:sz w:val="70"/>
    </w:rPr>
  </w:style>
  <w:style w:type="paragraph" w:customStyle="1" w:styleId="40">
    <w:name w:val="页脚 New New New"/>
    <w:basedOn w:val="18"/>
    <w:uiPriority w:val="0"/>
    <w:pPr>
      <w:tabs>
        <w:tab w:val="center" w:pos="4153"/>
        <w:tab w:val="right" w:pos="8306"/>
      </w:tabs>
      <w:snapToGrid w:val="0"/>
      <w:jc w:val="left"/>
    </w:pPr>
    <w:rPr>
      <w:kern w:val="2"/>
      <w:sz w:val="18"/>
      <w:szCs w:val="18"/>
    </w:rPr>
  </w:style>
  <w:style w:type="paragraph" w:customStyle="1" w:styleId="41">
    <w:name w:val="页脚 New New New New New New New New New New New New New New"/>
    <w:basedOn w:val="42"/>
    <w:uiPriority w:val="0"/>
    <w:pPr>
      <w:tabs>
        <w:tab w:val="center" w:pos="4153"/>
        <w:tab w:val="right" w:pos="8306"/>
      </w:tabs>
      <w:snapToGrid w:val="0"/>
      <w:jc w:val="left"/>
    </w:pPr>
    <w:rPr>
      <w:kern w:val="2"/>
      <w:sz w:val="18"/>
      <w:szCs w:val="18"/>
    </w:rPr>
  </w:style>
  <w:style w:type="paragraph" w:customStyle="1" w:styleId="42">
    <w:name w:val="正文 New New New New New New New New New New New New New New New"/>
    <w:uiPriority w:val="0"/>
    <w:pPr>
      <w:widowControl w:val="0"/>
      <w:jc w:val="both"/>
    </w:pPr>
    <w:rPr>
      <w:kern w:val="2"/>
      <w:sz w:val="21"/>
      <w:szCs w:val="22"/>
      <w:lang w:val="en-US" w:eastAsia="zh-CN" w:bidi="ar-SA"/>
    </w:rPr>
  </w:style>
  <w:style w:type="paragraph" w:customStyle="1" w:styleId="43">
    <w:name w:val="页脚 New New New New New New New"/>
    <w:basedOn w:val="34"/>
    <w:uiPriority w:val="0"/>
    <w:pPr>
      <w:tabs>
        <w:tab w:val="center" w:pos="4153"/>
        <w:tab w:val="right" w:pos="8306"/>
      </w:tabs>
      <w:snapToGrid w:val="0"/>
      <w:jc w:val="left"/>
    </w:pPr>
    <w:rPr>
      <w:kern w:val="2"/>
      <w:sz w:val="18"/>
      <w:szCs w:val="18"/>
    </w:rPr>
  </w:style>
  <w:style w:type="paragraph" w:customStyle="1" w:styleId="44">
    <w:name w:val="Body Text 2"/>
    <w:basedOn w:val="1"/>
    <w:uiPriority w:val="0"/>
    <w:pPr>
      <w:jc w:val="center"/>
    </w:pPr>
    <w:rPr>
      <w:rFonts w:ascii="宋体" w:hAnsi="宋体"/>
      <w:sz w:val="70"/>
    </w:rPr>
  </w:style>
  <w:style w:type="paragraph" w:customStyle="1" w:styleId="45">
    <w:name w:val="页脚 New New New New New New New New New New New New New New New"/>
    <w:basedOn w:val="46"/>
    <w:uiPriority w:val="0"/>
    <w:pPr>
      <w:tabs>
        <w:tab w:val="center" w:pos="4153"/>
        <w:tab w:val="right" w:pos="8306"/>
      </w:tabs>
      <w:snapToGrid w:val="0"/>
      <w:jc w:val="left"/>
    </w:pPr>
    <w:rPr>
      <w:kern w:val="2"/>
      <w:sz w:val="18"/>
      <w:szCs w:val="18"/>
    </w:rPr>
  </w:style>
  <w:style w:type="paragraph" w:customStyle="1" w:styleId="46">
    <w:name w:val="正文 New New New New New New New New New New New New New New New New"/>
    <w:uiPriority w:val="0"/>
    <w:pPr>
      <w:widowControl w:val="0"/>
      <w:jc w:val="both"/>
    </w:pPr>
    <w:rPr>
      <w:kern w:val="2"/>
      <w:sz w:val="21"/>
      <w:szCs w:val="22"/>
      <w:lang w:val="en-US" w:eastAsia="zh-CN" w:bidi="ar-SA"/>
    </w:rPr>
  </w:style>
  <w:style w:type="paragraph" w:customStyle="1" w:styleId="47">
    <w:name w:val="页脚 New New New New New New New New New New New New New New New New New"/>
    <w:basedOn w:val="48"/>
    <w:uiPriority w:val="0"/>
    <w:pPr>
      <w:tabs>
        <w:tab w:val="center" w:pos="4153"/>
        <w:tab w:val="right" w:pos="8306"/>
      </w:tabs>
      <w:snapToGrid w:val="0"/>
      <w:jc w:val="left"/>
    </w:pPr>
    <w:rPr>
      <w:kern w:val="2"/>
      <w:sz w:val="18"/>
      <w:szCs w:val="18"/>
    </w:rPr>
  </w:style>
  <w:style w:type="paragraph" w:customStyle="1" w:styleId="48">
    <w:name w:val="正文 New New New New New New New New New New New New New New New New New New"/>
    <w:uiPriority w:val="0"/>
    <w:pPr>
      <w:widowControl w:val="0"/>
      <w:jc w:val="both"/>
    </w:pPr>
    <w:rPr>
      <w:kern w:val="2"/>
      <w:sz w:val="21"/>
      <w:szCs w:val="22"/>
      <w:lang w:val="en-US" w:eastAsia="zh-CN" w:bidi="ar-SA"/>
    </w:rPr>
  </w:style>
  <w:style w:type="paragraph" w:customStyle="1" w:styleId="49">
    <w:name w:val="页脚 New New New New New New New New New New New New New New New New"/>
    <w:basedOn w:val="50"/>
    <w:uiPriority w:val="0"/>
    <w:pPr>
      <w:tabs>
        <w:tab w:val="center" w:pos="4153"/>
        <w:tab w:val="right" w:pos="8306"/>
      </w:tabs>
      <w:snapToGrid w:val="0"/>
      <w:jc w:val="left"/>
    </w:pPr>
    <w:rPr>
      <w:kern w:val="2"/>
      <w:sz w:val="18"/>
      <w:szCs w:val="18"/>
    </w:rPr>
  </w:style>
  <w:style w:type="paragraph" w:customStyle="1" w:styleId="50">
    <w:name w:val="正文 New New New New New New New New New New New New New New New New New"/>
    <w:uiPriority w:val="0"/>
    <w:pPr>
      <w:widowControl w:val="0"/>
      <w:jc w:val="both"/>
    </w:pPr>
    <w:rPr>
      <w:kern w:val="2"/>
      <w:sz w:val="21"/>
      <w:szCs w:val="22"/>
      <w:lang w:val="en-US" w:eastAsia="zh-CN" w:bidi="ar-SA"/>
    </w:rPr>
  </w:style>
  <w:style w:type="paragraph" w:customStyle="1" w:styleId="51">
    <w:name w:val="正文 New New New New New New"/>
    <w:uiPriority w:val="0"/>
    <w:pPr>
      <w:widowControl w:val="0"/>
      <w:jc w:val="both"/>
    </w:pPr>
    <w:rPr>
      <w:rFonts w:ascii="Calibri" w:hAnsi="Calibri" w:eastAsia="宋体" w:cs="Times New Roman"/>
      <w:kern w:val="2"/>
      <w:sz w:val="21"/>
      <w:szCs w:val="24"/>
      <w:lang w:val="en-US" w:eastAsia="zh-CN"/>
    </w:rPr>
  </w:style>
  <w:style w:type="paragraph" w:customStyle="1" w:styleId="52">
    <w:name w:val="正文 New New New New New New New New New New New New New New New New New New New"/>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53">
    <w:name w:val="header"/>
    <w:basedOn w:val="54"/>
    <w:uiPriority w:val="0"/>
    <w:pPr>
      <w:pBdr>
        <w:top w:val="single" w:color="auto" w:sz="50" w:space="1"/>
        <w:left w:val="single" w:color="auto" w:sz="50" w:space="4"/>
        <w:bottom w:val="single" w:color="auto" w:sz="50" w:space="1"/>
        <w:right w:val="single" w:color="auto" w:sz="50" w:space="4"/>
      </w:pBdr>
      <w:tabs>
        <w:tab w:val="center" w:pos="4153"/>
        <w:tab w:val="right" w:pos="8306"/>
      </w:tabs>
      <w:jc w:val="both"/>
    </w:pPr>
    <w:rPr>
      <w:rFonts w:hint="eastAsia"/>
      <w:sz w:val="18"/>
    </w:rPr>
  </w:style>
  <w:style w:type="paragraph" w:customStyle="1" w:styleId="54">
    <w:name w:val="Normal"/>
    <w:uiPriority w:val="0"/>
    <w:pPr>
      <w:kinsoku w:val="0"/>
      <w:autoSpaceDE w:val="0"/>
      <w:autoSpaceDN w:val="0"/>
      <w:snapToGrid w:val="0"/>
      <w:textAlignment w:val="baseline"/>
    </w:pPr>
    <w:rPr>
      <w:rFonts w:hint="eastAsia" w:ascii="Arial" w:hAnsi="Arial" w:eastAsia="Arial"/>
      <w:color w:val="000000"/>
      <w:sz w:val="21"/>
      <w:lang w:val="en-US" w:eastAsia="en-US"/>
    </w:rPr>
  </w:style>
  <w:style w:type="paragraph" w:customStyle="1" w:styleId="55">
    <w:name w:val="footer"/>
    <w:basedOn w:val="54"/>
    <w:uiPriority w:val="0"/>
    <w:pPr>
      <w:tabs>
        <w:tab w:val="center" w:pos="4153"/>
        <w:tab w:val="right" w:pos="8306"/>
      </w:tabs>
    </w:pPr>
    <w:rPr>
      <w:rFonts w:hint="eastAsia"/>
      <w:sz w:val="18"/>
    </w:rPr>
  </w:style>
  <w:style w:type="paragraph" w:customStyle="1" w:styleId="56">
    <w:name w:val="Table Text"/>
    <w:basedOn w:val="57"/>
    <w:uiPriority w:val="0"/>
    <w:rPr>
      <w:rFonts w:hint="eastAsia" w:ascii="宋体" w:hAnsi="宋体" w:eastAsia="宋体"/>
      <w:sz w:val="29"/>
    </w:rPr>
  </w:style>
  <w:style w:type="paragraph" w:customStyle="1" w:styleId="57">
    <w:name w:val="Normal New"/>
    <w:uiPriority w:val="0"/>
    <w:pPr>
      <w:kinsoku w:val="0"/>
      <w:autoSpaceDE w:val="0"/>
      <w:autoSpaceDN w:val="0"/>
      <w:snapToGrid w:val="0"/>
      <w:textAlignment w:val="baseline"/>
    </w:pPr>
    <w:rPr>
      <w:rFonts w:hint="eastAsia" w:ascii="Arial" w:hAnsi="Arial" w:eastAsia="Arial"/>
      <w:color w:val="000000"/>
      <w:sz w:val="21"/>
      <w:lang w:val="en-US"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Kingsoft\WPS%20Office\12.1.0.23542\office6\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6</Pages>
  <Words>1822</Words>
  <Characters>1986</Characters>
  <Lines>16</Lines>
  <Paragraphs>4</Paragraphs>
  <TotalTime>30</TotalTime>
  <ScaleCrop>false</ScaleCrop>
  <LinksUpToDate>false</LinksUpToDate>
  <CharactersWithSpaces>2022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2018-05-28T03:01:00Z</dcterms:created>
  <dc:creator>Administrator</dc:creator>
  <cp:lastModifiedBy>汪苗</cp:lastModifiedBy>
  <cp:lastPrinted>2025-12-19T03:05:13Z</cp:lastPrinted>
  <dcterms:modified xsi:type="dcterms:W3CDTF">2025-12-25T02:45:45Z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52F1B0C9BCF14B9DB32DFD9D7014D420_13</vt:lpwstr>
  </property>
  <property fmtid="{D5CDD505-2E9C-101B-9397-08002B2CF9AE}" pid="4" name="KSOTemplateDocerSaveRecord">
    <vt:lpwstr>eyJoZGlkIjoiNjY0YTdiZTk1MjJlODU3OGQ4MmFiMGVkNWJjODdkZDciLCJ1c2VySWQiOiIzMDUxMTY2MzUifQ==</vt:lpwstr>
  </property>
</Properties>
</file>