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Ansi="Times New Roman" w:eastAsia="方正小标宋简体"/>
          <w:sz w:val="44"/>
          <w:szCs w:val="44"/>
        </w:rPr>
      </w:pPr>
    </w:p>
    <w:p>
      <w:pPr>
        <w:spacing w:line="560" w:lineRule="exact"/>
        <w:jc w:val="center"/>
        <w:rPr>
          <w:rFonts w:hAnsi="Times New Roman" w:eastAsia="方正小标宋简体"/>
          <w:sz w:val="44"/>
          <w:szCs w:val="44"/>
        </w:rPr>
      </w:pPr>
      <w:bookmarkStart w:id="0" w:name="_GoBack"/>
      <w:bookmarkEnd w:id="0"/>
      <w:r>
        <w:rPr>
          <w:rFonts w:hint="eastAsia" w:hAnsi="Times New Roman" w:eastAsia="方正小标宋简体"/>
          <w:sz w:val="44"/>
          <w:szCs w:val="44"/>
        </w:rPr>
        <w:t>关于</w:t>
      </w:r>
      <w:r>
        <w:rPr>
          <w:rFonts w:hAnsi="Times New Roman" w:eastAsia="方正小标宋简体"/>
          <w:sz w:val="44"/>
          <w:szCs w:val="44"/>
        </w:rPr>
        <w:t>2021</w:t>
      </w:r>
      <w:r>
        <w:rPr>
          <w:rFonts w:hint="eastAsia" w:hAnsi="Times New Roman" w:eastAsia="方正小标宋简体"/>
          <w:sz w:val="44"/>
          <w:szCs w:val="44"/>
        </w:rPr>
        <w:t>年全面实行河长制湖长制</w:t>
      </w:r>
    </w:p>
    <w:p>
      <w:pPr>
        <w:spacing w:line="560" w:lineRule="exact"/>
        <w:jc w:val="center"/>
        <w:rPr>
          <w:rFonts w:hint="eastAsia" w:hAnsi="Times New Roman" w:eastAsia="方正小标宋简体"/>
          <w:sz w:val="44"/>
          <w:szCs w:val="44"/>
          <w:lang w:eastAsia="zh-CN"/>
        </w:rPr>
      </w:pPr>
      <w:r>
        <w:rPr>
          <w:rFonts w:hint="eastAsia" w:hAnsi="Times New Roman" w:eastAsia="方正小标宋简体"/>
          <w:sz w:val="44"/>
          <w:szCs w:val="44"/>
        </w:rPr>
        <w:t>工作情况</w:t>
      </w:r>
      <w:r>
        <w:rPr>
          <w:rFonts w:hint="eastAsia" w:hAnsi="Times New Roman" w:eastAsia="方正小标宋简体"/>
          <w:sz w:val="44"/>
          <w:szCs w:val="44"/>
          <w:lang w:eastAsia="zh-CN"/>
        </w:rPr>
        <w:t>总结</w:t>
      </w:r>
    </w:p>
    <w:p>
      <w:pPr>
        <w:spacing w:line="560" w:lineRule="exact"/>
        <w:rPr>
          <w:rFonts w:hAnsi="Times New Roman" w:eastAsia="仿宋_GB2312"/>
          <w:sz w:val="32"/>
          <w:szCs w:val="32"/>
        </w:rPr>
      </w:pPr>
    </w:p>
    <w:p>
      <w:pPr>
        <w:spacing w:line="560" w:lineRule="exact"/>
        <w:ind w:firstLine="640" w:firstLineChars="200"/>
        <w:rPr>
          <w:rFonts w:hAnsi="Times New Roman" w:eastAsia="黑体"/>
          <w:sz w:val="32"/>
          <w:szCs w:val="32"/>
        </w:rPr>
      </w:pPr>
      <w:r>
        <w:rPr>
          <w:rFonts w:hint="eastAsia" w:hAnsi="Times New Roman" w:eastAsia="黑体"/>
          <w:sz w:val="32"/>
          <w:szCs w:val="32"/>
        </w:rPr>
        <w:t>一、周村区河湖概况</w:t>
      </w:r>
    </w:p>
    <w:p>
      <w:pPr>
        <w:spacing w:line="560" w:lineRule="exact"/>
        <w:ind w:firstLine="640" w:firstLineChars="200"/>
        <w:rPr>
          <w:rFonts w:hAnsi="Times New Roman" w:eastAsia="仿宋_GB2312"/>
          <w:sz w:val="32"/>
          <w:szCs w:val="32"/>
        </w:rPr>
      </w:pPr>
      <w:r>
        <w:rPr>
          <w:rFonts w:hint="eastAsia" w:hAnsi="Times New Roman" w:eastAsia="仿宋_GB2312"/>
          <w:sz w:val="32"/>
          <w:szCs w:val="32"/>
        </w:rPr>
        <w:t>周村区共有市级河道</w:t>
      </w:r>
      <w:r>
        <w:rPr>
          <w:rFonts w:hAnsi="Times New Roman" w:eastAsia="仿宋_GB2312"/>
          <w:sz w:val="32"/>
          <w:szCs w:val="32"/>
        </w:rPr>
        <w:t>1</w:t>
      </w:r>
      <w:r>
        <w:rPr>
          <w:rFonts w:hint="eastAsia" w:hAnsi="Times New Roman" w:eastAsia="仿宋_GB2312"/>
          <w:sz w:val="32"/>
          <w:szCs w:val="32"/>
        </w:rPr>
        <w:t>条，为孝妇河，流经南郊镇、北郊镇</w:t>
      </w:r>
      <w:r>
        <w:rPr>
          <w:rFonts w:hAnsi="Times New Roman" w:eastAsia="仿宋_GB2312"/>
          <w:sz w:val="32"/>
          <w:szCs w:val="32"/>
        </w:rPr>
        <w:t>24</w:t>
      </w:r>
      <w:r>
        <w:rPr>
          <w:rFonts w:hint="eastAsia" w:hAnsi="Times New Roman" w:eastAsia="仿宋_GB2312"/>
          <w:sz w:val="32"/>
          <w:szCs w:val="32"/>
        </w:rPr>
        <w:t>个村，全长</w:t>
      </w:r>
      <w:r>
        <w:rPr>
          <w:rFonts w:hAnsi="Times New Roman" w:eastAsia="仿宋_GB2312"/>
          <w:sz w:val="32"/>
          <w:szCs w:val="32"/>
        </w:rPr>
        <w:t>13.6km</w:t>
      </w:r>
      <w:r>
        <w:rPr>
          <w:rFonts w:hint="eastAsia" w:hAnsi="Times New Roman" w:eastAsia="仿宋_GB2312"/>
          <w:sz w:val="32"/>
          <w:szCs w:val="32"/>
        </w:rPr>
        <w:t>。区级河流</w:t>
      </w:r>
      <w:r>
        <w:rPr>
          <w:rFonts w:hAnsi="Times New Roman" w:eastAsia="仿宋_GB2312"/>
          <w:sz w:val="32"/>
          <w:szCs w:val="32"/>
        </w:rPr>
        <w:t>4</w:t>
      </w:r>
      <w:r>
        <w:rPr>
          <w:rFonts w:hint="eastAsia" w:hAnsi="Times New Roman" w:eastAsia="仿宋_GB2312"/>
          <w:sz w:val="32"/>
          <w:szCs w:val="32"/>
        </w:rPr>
        <w:t>条，其中米沟河，流经南郊镇、丝绸路街道、青年路街道</w:t>
      </w:r>
      <w:r>
        <w:rPr>
          <w:rFonts w:hAnsi="Times New Roman" w:eastAsia="仿宋_GB2312"/>
          <w:sz w:val="32"/>
          <w:szCs w:val="32"/>
        </w:rPr>
        <w:t>16</w:t>
      </w:r>
      <w:r>
        <w:rPr>
          <w:rFonts w:hint="eastAsia" w:hAnsi="Times New Roman" w:eastAsia="仿宋_GB2312"/>
          <w:sz w:val="32"/>
          <w:szCs w:val="32"/>
        </w:rPr>
        <w:t>个村（居），全长</w:t>
      </w:r>
      <w:r>
        <w:rPr>
          <w:rFonts w:hAnsi="Times New Roman" w:eastAsia="仿宋_GB2312"/>
          <w:sz w:val="32"/>
          <w:szCs w:val="32"/>
        </w:rPr>
        <w:t>12km</w:t>
      </w:r>
      <w:r>
        <w:rPr>
          <w:rFonts w:hint="eastAsia" w:hAnsi="Times New Roman" w:eastAsia="仿宋_GB2312"/>
          <w:sz w:val="32"/>
          <w:szCs w:val="32"/>
        </w:rPr>
        <w:t>；涿河，流经南郊镇、大街街道、永安街街道</w:t>
      </w:r>
      <w:r>
        <w:rPr>
          <w:rFonts w:hAnsi="Times New Roman" w:eastAsia="仿宋_GB2312"/>
          <w:sz w:val="32"/>
          <w:szCs w:val="32"/>
        </w:rPr>
        <w:t>11</w:t>
      </w:r>
      <w:r>
        <w:rPr>
          <w:rFonts w:hint="eastAsia" w:hAnsi="Times New Roman" w:eastAsia="仿宋_GB2312"/>
          <w:sz w:val="32"/>
          <w:szCs w:val="32"/>
        </w:rPr>
        <w:t>个村（居），全长</w:t>
      </w:r>
      <w:r>
        <w:rPr>
          <w:rFonts w:hAnsi="Times New Roman" w:eastAsia="仿宋_GB2312"/>
          <w:sz w:val="32"/>
          <w:szCs w:val="32"/>
        </w:rPr>
        <w:t>6.3</w:t>
      </w:r>
      <w:r>
        <w:rPr>
          <w:rFonts w:hint="eastAsia" w:hAnsi="Times New Roman" w:eastAsia="仿宋_GB2312"/>
          <w:sz w:val="32"/>
          <w:szCs w:val="32"/>
        </w:rPr>
        <w:t>公里；淦河，流经王村镇、南郊镇、大街街道、永安街街道、城北路街道</w:t>
      </w:r>
      <w:r>
        <w:rPr>
          <w:rFonts w:hAnsi="Times New Roman" w:eastAsia="仿宋_GB2312"/>
          <w:sz w:val="32"/>
          <w:szCs w:val="32"/>
        </w:rPr>
        <w:t>21</w:t>
      </w:r>
      <w:r>
        <w:rPr>
          <w:rFonts w:hint="eastAsia" w:hAnsi="Times New Roman" w:eastAsia="仿宋_GB2312"/>
          <w:sz w:val="32"/>
          <w:szCs w:val="32"/>
        </w:rPr>
        <w:t>个村（居），全长</w:t>
      </w:r>
      <w:r>
        <w:rPr>
          <w:rFonts w:hAnsi="Times New Roman" w:eastAsia="仿宋_GB2312"/>
          <w:sz w:val="32"/>
          <w:szCs w:val="32"/>
        </w:rPr>
        <w:t>17km</w:t>
      </w:r>
      <w:r>
        <w:rPr>
          <w:rFonts w:hint="eastAsia" w:hAnsi="Times New Roman" w:eastAsia="仿宋_GB2312"/>
          <w:sz w:val="32"/>
          <w:szCs w:val="32"/>
        </w:rPr>
        <w:t>；白泥河，流经王村镇万家、西铺、东铺、栾古、中央</w:t>
      </w:r>
      <w:r>
        <w:rPr>
          <w:rFonts w:hAnsi="Times New Roman" w:eastAsia="仿宋_GB2312"/>
          <w:sz w:val="32"/>
          <w:szCs w:val="32"/>
        </w:rPr>
        <w:t>5</w:t>
      </w:r>
      <w:r>
        <w:rPr>
          <w:rFonts w:hint="eastAsia" w:hAnsi="Times New Roman" w:eastAsia="仿宋_GB2312"/>
          <w:sz w:val="32"/>
          <w:szCs w:val="32"/>
        </w:rPr>
        <w:t>个村，全长</w:t>
      </w:r>
      <w:r>
        <w:rPr>
          <w:rFonts w:hAnsi="Times New Roman" w:eastAsia="仿宋_GB2312"/>
          <w:sz w:val="32"/>
          <w:szCs w:val="32"/>
        </w:rPr>
        <w:t>5.4km</w:t>
      </w:r>
      <w:r>
        <w:rPr>
          <w:rFonts w:hint="eastAsia" w:hAnsi="Times New Roman" w:eastAsia="仿宋_GB2312"/>
          <w:sz w:val="32"/>
          <w:szCs w:val="32"/>
        </w:rPr>
        <w:t>。镇级河流</w:t>
      </w:r>
      <w:r>
        <w:rPr>
          <w:rFonts w:hAnsi="Times New Roman" w:eastAsia="仿宋_GB2312"/>
          <w:sz w:val="32"/>
          <w:szCs w:val="32"/>
        </w:rPr>
        <w:t>5</w:t>
      </w:r>
      <w:r>
        <w:rPr>
          <w:rFonts w:hint="eastAsia" w:hAnsi="Times New Roman" w:eastAsia="仿宋_GB2312"/>
          <w:sz w:val="32"/>
          <w:szCs w:val="32"/>
        </w:rPr>
        <w:t>条，其中玉带河，流经王村镇沈古、杨古、栾古、大史</w:t>
      </w:r>
      <w:r>
        <w:rPr>
          <w:rFonts w:hAnsi="Times New Roman" w:eastAsia="仿宋_GB2312"/>
          <w:sz w:val="32"/>
          <w:szCs w:val="32"/>
        </w:rPr>
        <w:t>5</w:t>
      </w:r>
      <w:r>
        <w:rPr>
          <w:rFonts w:hint="eastAsia" w:hAnsi="Times New Roman" w:eastAsia="仿宋_GB2312"/>
          <w:sz w:val="32"/>
          <w:szCs w:val="32"/>
        </w:rPr>
        <w:t>个村，全长</w:t>
      </w:r>
      <w:r>
        <w:rPr>
          <w:rFonts w:hAnsi="Times New Roman" w:eastAsia="仿宋_GB2312"/>
          <w:sz w:val="32"/>
          <w:szCs w:val="32"/>
        </w:rPr>
        <w:t>4.1km</w:t>
      </w:r>
      <w:r>
        <w:rPr>
          <w:rFonts w:hint="eastAsia" w:hAnsi="Times New Roman" w:eastAsia="仿宋_GB2312"/>
          <w:sz w:val="32"/>
          <w:szCs w:val="32"/>
        </w:rPr>
        <w:t>；玉清河，流经王村镇黄埠、东铺</w:t>
      </w:r>
      <w:r>
        <w:rPr>
          <w:rFonts w:hAnsi="Times New Roman" w:eastAsia="仿宋_GB2312"/>
          <w:sz w:val="32"/>
          <w:szCs w:val="32"/>
        </w:rPr>
        <w:t>2</w:t>
      </w:r>
      <w:r>
        <w:rPr>
          <w:rFonts w:hint="eastAsia" w:hAnsi="Times New Roman" w:eastAsia="仿宋_GB2312"/>
          <w:sz w:val="32"/>
          <w:szCs w:val="32"/>
        </w:rPr>
        <w:t>个村，全长</w:t>
      </w:r>
      <w:r>
        <w:rPr>
          <w:rFonts w:hAnsi="Times New Roman" w:eastAsia="仿宋_GB2312"/>
          <w:sz w:val="32"/>
          <w:szCs w:val="32"/>
        </w:rPr>
        <w:t>1.6km</w:t>
      </w:r>
      <w:r>
        <w:rPr>
          <w:rFonts w:hint="eastAsia" w:hAnsi="Times New Roman" w:eastAsia="仿宋_GB2312"/>
          <w:sz w:val="32"/>
          <w:szCs w:val="32"/>
        </w:rPr>
        <w:t>；朱首湾流域，包括王村镇和家、前坡、朱首湾、朱家</w:t>
      </w:r>
      <w:r>
        <w:rPr>
          <w:rFonts w:hAnsi="Times New Roman" w:eastAsia="仿宋_GB2312"/>
          <w:sz w:val="32"/>
          <w:szCs w:val="32"/>
        </w:rPr>
        <w:t>4</w:t>
      </w:r>
      <w:r>
        <w:rPr>
          <w:rFonts w:hint="eastAsia" w:hAnsi="Times New Roman" w:eastAsia="仿宋_GB2312"/>
          <w:sz w:val="32"/>
          <w:szCs w:val="32"/>
        </w:rPr>
        <w:t>个村，全长</w:t>
      </w:r>
      <w:r>
        <w:rPr>
          <w:rFonts w:hAnsi="Times New Roman" w:eastAsia="仿宋_GB2312"/>
          <w:sz w:val="32"/>
          <w:szCs w:val="32"/>
        </w:rPr>
        <w:t>5km</w:t>
      </w:r>
      <w:r>
        <w:rPr>
          <w:rFonts w:hint="eastAsia" w:hAnsi="Times New Roman" w:eastAsia="仿宋_GB2312"/>
          <w:sz w:val="32"/>
          <w:szCs w:val="32"/>
        </w:rPr>
        <w:t>；东道流域，包括王村镇西道开、平楼、郭家、东道开</w:t>
      </w:r>
      <w:r>
        <w:rPr>
          <w:rFonts w:hAnsi="Times New Roman" w:eastAsia="仿宋_GB2312"/>
          <w:sz w:val="32"/>
          <w:szCs w:val="32"/>
        </w:rPr>
        <w:t>4</w:t>
      </w:r>
      <w:r>
        <w:rPr>
          <w:rFonts w:hint="eastAsia" w:hAnsi="Times New Roman" w:eastAsia="仿宋_GB2312"/>
          <w:sz w:val="32"/>
          <w:szCs w:val="32"/>
        </w:rPr>
        <w:t>个村，全长</w:t>
      </w:r>
      <w:r>
        <w:rPr>
          <w:rFonts w:hAnsi="Times New Roman" w:eastAsia="仿宋_GB2312"/>
          <w:sz w:val="32"/>
          <w:szCs w:val="32"/>
        </w:rPr>
        <w:t>3.5km</w:t>
      </w:r>
      <w:r>
        <w:rPr>
          <w:rFonts w:hint="eastAsia" w:hAnsi="Times New Roman" w:eastAsia="仿宋_GB2312"/>
          <w:sz w:val="32"/>
          <w:szCs w:val="32"/>
        </w:rPr>
        <w:t>；小尚流域，包括王村镇小尚、和家两个村，全长</w:t>
      </w:r>
      <w:r>
        <w:rPr>
          <w:rFonts w:hAnsi="Times New Roman" w:eastAsia="仿宋_GB2312"/>
          <w:sz w:val="32"/>
          <w:szCs w:val="32"/>
        </w:rPr>
        <w:t>2.1km</w:t>
      </w:r>
      <w:r>
        <w:rPr>
          <w:rFonts w:hint="eastAsia" w:hAnsi="Times New Roman" w:eastAsia="仿宋_GB2312"/>
          <w:sz w:val="32"/>
          <w:szCs w:val="32"/>
        </w:rPr>
        <w:t>。</w:t>
      </w:r>
    </w:p>
    <w:p>
      <w:pPr>
        <w:spacing w:line="560" w:lineRule="exact"/>
        <w:ind w:firstLine="640" w:firstLineChars="200"/>
        <w:rPr>
          <w:rFonts w:hAnsi="Times New Roman" w:eastAsia="仿宋_GB2312"/>
          <w:sz w:val="32"/>
          <w:szCs w:val="32"/>
        </w:rPr>
      </w:pPr>
      <w:r>
        <w:rPr>
          <w:rFonts w:hint="eastAsia" w:hAnsi="Times New Roman" w:eastAsia="仿宋_GB2312"/>
          <w:sz w:val="32"/>
          <w:szCs w:val="32"/>
        </w:rPr>
        <w:t>周村区原有小型水库</w:t>
      </w:r>
      <w:r>
        <w:rPr>
          <w:rFonts w:hAnsi="Times New Roman" w:eastAsia="仿宋_GB2312"/>
          <w:sz w:val="32"/>
          <w:szCs w:val="32"/>
        </w:rPr>
        <w:t>8</w:t>
      </w:r>
      <w:r>
        <w:rPr>
          <w:rFonts w:hint="eastAsia" w:hAnsi="Times New Roman" w:eastAsia="仿宋_GB2312"/>
          <w:sz w:val="32"/>
          <w:szCs w:val="32"/>
        </w:rPr>
        <w:t>座，</w:t>
      </w:r>
      <w:r>
        <w:rPr>
          <w:rFonts w:hAnsi="Times New Roman" w:eastAsia="仿宋_GB2312"/>
          <w:sz w:val="32"/>
          <w:szCs w:val="32"/>
        </w:rPr>
        <w:t>2020</w:t>
      </w:r>
      <w:r>
        <w:rPr>
          <w:rFonts w:hint="eastAsia" w:hAnsi="Times New Roman" w:eastAsia="仿宋_GB2312"/>
          <w:sz w:val="32"/>
          <w:szCs w:val="32"/>
        </w:rPr>
        <w:t>年沈古水库、朱首湾水库、王家庄水库降等为塘坝，</w:t>
      </w:r>
      <w:r>
        <w:rPr>
          <w:rFonts w:hAnsi="Times New Roman" w:eastAsia="仿宋_GB2312"/>
          <w:sz w:val="32"/>
          <w:szCs w:val="32"/>
        </w:rPr>
        <w:t>2021</w:t>
      </w:r>
      <w:r>
        <w:rPr>
          <w:rFonts w:hint="eastAsia" w:hAnsi="Times New Roman" w:eastAsia="仿宋_GB2312"/>
          <w:sz w:val="32"/>
          <w:szCs w:val="32"/>
        </w:rPr>
        <w:t>年小尚水库、马鞍山水库降等为塘坝，现有小型水库</w:t>
      </w:r>
      <w:r>
        <w:rPr>
          <w:rFonts w:hAnsi="Times New Roman" w:eastAsia="仿宋_GB2312"/>
          <w:sz w:val="32"/>
          <w:szCs w:val="32"/>
        </w:rPr>
        <w:t>3</w:t>
      </w:r>
      <w:r>
        <w:rPr>
          <w:rFonts w:hint="eastAsia" w:hAnsi="Times New Roman" w:eastAsia="仿宋_GB2312"/>
          <w:sz w:val="32"/>
          <w:szCs w:val="32"/>
        </w:rPr>
        <w:t>座，其中小（一）型水库</w:t>
      </w:r>
      <w:r>
        <w:rPr>
          <w:rFonts w:hAnsi="Times New Roman" w:eastAsia="仿宋_GB2312"/>
          <w:sz w:val="32"/>
          <w:szCs w:val="32"/>
        </w:rPr>
        <w:t>2</w:t>
      </w:r>
      <w:r>
        <w:rPr>
          <w:rFonts w:hint="eastAsia" w:hAnsi="Times New Roman" w:eastAsia="仿宋_GB2312"/>
          <w:sz w:val="32"/>
          <w:szCs w:val="32"/>
        </w:rPr>
        <w:t>座，分别为河东水库，位于王村镇北河东村西的淦河上，</w:t>
      </w:r>
      <w:r>
        <w:rPr>
          <w:rFonts w:hAnsi="Times New Roman" w:eastAsia="仿宋_GB2312"/>
          <w:sz w:val="32"/>
          <w:szCs w:val="32"/>
        </w:rPr>
        <w:t>1957</w:t>
      </w:r>
      <w:r>
        <w:rPr>
          <w:rFonts w:hint="eastAsia" w:hAnsi="Times New Roman" w:eastAsia="仿宋_GB2312"/>
          <w:sz w:val="32"/>
          <w:szCs w:val="32"/>
        </w:rPr>
        <w:t>年至</w:t>
      </w:r>
      <w:r>
        <w:rPr>
          <w:rFonts w:hAnsi="Times New Roman" w:eastAsia="仿宋_GB2312"/>
          <w:sz w:val="32"/>
          <w:szCs w:val="32"/>
        </w:rPr>
        <w:t>1958</w:t>
      </w:r>
      <w:r>
        <w:rPr>
          <w:rFonts w:hint="eastAsia" w:hAnsi="Times New Roman" w:eastAsia="仿宋_GB2312"/>
          <w:sz w:val="32"/>
          <w:szCs w:val="32"/>
        </w:rPr>
        <w:t>年兴建，控制流域面积</w:t>
      </w:r>
      <w:r>
        <w:rPr>
          <w:rFonts w:hAnsi="Times New Roman" w:eastAsia="仿宋_GB2312"/>
          <w:sz w:val="32"/>
          <w:szCs w:val="32"/>
        </w:rPr>
        <w:t>15.83</w:t>
      </w:r>
      <w:r>
        <w:rPr>
          <w:rFonts w:hint="eastAsia" w:hAnsi="Times New Roman" w:eastAsia="仿宋_GB2312"/>
          <w:sz w:val="32"/>
          <w:szCs w:val="32"/>
        </w:rPr>
        <w:t>平方公里，总库容</w:t>
      </w:r>
      <w:r>
        <w:rPr>
          <w:rFonts w:hAnsi="Times New Roman" w:eastAsia="仿宋_GB2312"/>
          <w:sz w:val="32"/>
          <w:szCs w:val="32"/>
        </w:rPr>
        <w:t>126</w:t>
      </w:r>
      <w:r>
        <w:rPr>
          <w:rFonts w:hint="eastAsia" w:hAnsi="Times New Roman" w:eastAsia="仿宋_GB2312"/>
          <w:sz w:val="32"/>
          <w:szCs w:val="32"/>
        </w:rPr>
        <w:t>万立方米；丁家水库，位于南郊镇丁家村西的淦河上，</w:t>
      </w:r>
      <w:r>
        <w:rPr>
          <w:rFonts w:hAnsi="Times New Roman" w:eastAsia="仿宋_GB2312"/>
          <w:sz w:val="32"/>
          <w:szCs w:val="32"/>
        </w:rPr>
        <w:t>1958</w:t>
      </w:r>
      <w:r>
        <w:rPr>
          <w:rFonts w:hint="eastAsia" w:hAnsi="Times New Roman" w:eastAsia="仿宋_GB2312"/>
          <w:sz w:val="32"/>
          <w:szCs w:val="32"/>
        </w:rPr>
        <w:t>年</w:t>
      </w:r>
      <w:r>
        <w:rPr>
          <w:rFonts w:hAnsi="Times New Roman" w:eastAsia="仿宋_GB2312"/>
          <w:sz w:val="32"/>
          <w:szCs w:val="32"/>
        </w:rPr>
        <w:t>10</w:t>
      </w:r>
      <w:r>
        <w:rPr>
          <w:rFonts w:hint="eastAsia" w:hAnsi="Times New Roman" w:eastAsia="仿宋_GB2312"/>
          <w:sz w:val="32"/>
          <w:szCs w:val="32"/>
        </w:rPr>
        <w:t>月开工建设，</w:t>
      </w:r>
      <w:r>
        <w:rPr>
          <w:rFonts w:hAnsi="Times New Roman" w:eastAsia="仿宋_GB2312"/>
          <w:sz w:val="32"/>
          <w:szCs w:val="32"/>
        </w:rPr>
        <w:t>1960</w:t>
      </w:r>
      <w:r>
        <w:rPr>
          <w:rFonts w:hint="eastAsia" w:hAnsi="Times New Roman" w:eastAsia="仿宋_GB2312"/>
          <w:sz w:val="32"/>
          <w:szCs w:val="32"/>
        </w:rPr>
        <w:t>年</w:t>
      </w:r>
      <w:r>
        <w:rPr>
          <w:rFonts w:hAnsi="Times New Roman" w:eastAsia="仿宋_GB2312"/>
          <w:sz w:val="32"/>
          <w:szCs w:val="32"/>
        </w:rPr>
        <w:t>3</w:t>
      </w:r>
      <w:r>
        <w:rPr>
          <w:rFonts w:hint="eastAsia" w:hAnsi="Times New Roman" w:eastAsia="仿宋_GB2312"/>
          <w:sz w:val="32"/>
          <w:szCs w:val="32"/>
        </w:rPr>
        <w:t>月竣工，总库容</w:t>
      </w:r>
      <w:r>
        <w:rPr>
          <w:rFonts w:hAnsi="Times New Roman" w:eastAsia="仿宋_GB2312"/>
          <w:sz w:val="32"/>
          <w:szCs w:val="32"/>
        </w:rPr>
        <w:t>114.4</w:t>
      </w:r>
      <w:r>
        <w:rPr>
          <w:rFonts w:hint="eastAsia" w:hAnsi="Times New Roman" w:eastAsia="仿宋_GB2312"/>
          <w:sz w:val="32"/>
          <w:szCs w:val="32"/>
        </w:rPr>
        <w:t>万立方米。小（二）型水库</w:t>
      </w:r>
      <w:r>
        <w:rPr>
          <w:rFonts w:hAnsi="Times New Roman" w:eastAsia="仿宋_GB2312"/>
          <w:sz w:val="32"/>
          <w:szCs w:val="32"/>
        </w:rPr>
        <w:t>1</w:t>
      </w:r>
      <w:r>
        <w:rPr>
          <w:rFonts w:hint="eastAsia" w:hAnsi="Times New Roman" w:eastAsia="仿宋_GB2312"/>
          <w:sz w:val="32"/>
          <w:szCs w:val="32"/>
        </w:rPr>
        <w:t>座，为东道水库，</w:t>
      </w:r>
      <w:r>
        <w:rPr>
          <w:rFonts w:hAnsi="Times New Roman" w:eastAsia="仿宋_GB2312"/>
          <w:sz w:val="32"/>
          <w:szCs w:val="32"/>
        </w:rPr>
        <w:t>15.5</w:t>
      </w:r>
      <w:r>
        <w:rPr>
          <w:rFonts w:hint="eastAsia" w:hAnsi="Times New Roman" w:eastAsia="仿宋_GB2312"/>
          <w:sz w:val="32"/>
          <w:szCs w:val="32"/>
        </w:rPr>
        <w:t>万立方米。</w:t>
      </w:r>
    </w:p>
    <w:p>
      <w:pPr>
        <w:spacing w:line="560" w:lineRule="exact"/>
        <w:ind w:firstLine="640" w:firstLineChars="200"/>
        <w:rPr>
          <w:rFonts w:hAnsi="Times New Roman" w:eastAsia="黑体"/>
          <w:sz w:val="32"/>
          <w:szCs w:val="32"/>
        </w:rPr>
      </w:pPr>
      <w:r>
        <w:rPr>
          <w:rFonts w:hint="eastAsia" w:hAnsi="Times New Roman" w:eastAsia="黑体"/>
          <w:sz w:val="32"/>
          <w:szCs w:val="32"/>
        </w:rPr>
        <w:t>二、</w:t>
      </w:r>
      <w:r>
        <w:rPr>
          <w:rFonts w:hAnsi="Times New Roman" w:eastAsia="黑体"/>
          <w:sz w:val="32"/>
          <w:szCs w:val="32"/>
        </w:rPr>
        <w:t>2021</w:t>
      </w:r>
      <w:r>
        <w:rPr>
          <w:rFonts w:hint="eastAsia" w:hAnsi="Times New Roman" w:eastAsia="黑体"/>
          <w:sz w:val="32"/>
          <w:szCs w:val="32"/>
        </w:rPr>
        <w:t>年工作开展情况</w:t>
      </w:r>
    </w:p>
    <w:p>
      <w:pPr>
        <w:spacing w:line="560" w:lineRule="exact"/>
        <w:ind w:firstLine="640" w:firstLineChars="200"/>
        <w:rPr>
          <w:rFonts w:hAnsi="Times New Roman" w:eastAsia="楷体_GB2312" w:cs="楷体_GB2312"/>
          <w:sz w:val="32"/>
          <w:szCs w:val="40"/>
        </w:rPr>
      </w:pPr>
      <w:r>
        <w:rPr>
          <w:rFonts w:hint="eastAsia" w:hAnsi="楷体_GB2312" w:eastAsia="楷体_GB2312" w:cs="楷体_GB2312"/>
          <w:sz w:val="32"/>
          <w:szCs w:val="40"/>
        </w:rPr>
        <w:t>（一）督促各级河湖长认真履职尽责</w:t>
      </w:r>
    </w:p>
    <w:p>
      <w:pPr>
        <w:spacing w:line="560" w:lineRule="exact"/>
        <w:ind w:firstLine="640" w:firstLineChars="200"/>
        <w:rPr>
          <w:rFonts w:hAnsi="Times New Roman" w:eastAsia="华文楷体" w:cs="华文楷体"/>
          <w:bCs/>
          <w:sz w:val="32"/>
          <w:szCs w:val="40"/>
        </w:rPr>
      </w:pPr>
      <w:r>
        <w:rPr>
          <w:rFonts w:hint="eastAsia" w:hAnsi="仿宋_GB2312" w:eastAsia="仿宋_GB2312" w:cs="仿宋_GB2312"/>
          <w:sz w:val="32"/>
          <w:szCs w:val="32"/>
        </w:rPr>
        <w:t>今年，我区各级河湖长担负起河湖综合治理、违法问题整治、联防联控、督导考核问题等主体责任，</w:t>
      </w:r>
      <w:r>
        <w:rPr>
          <w:rFonts w:hint="eastAsia" w:hAnsi="Times New Roman" w:eastAsia="仿宋_GB2312"/>
          <w:sz w:val="32"/>
          <w:szCs w:val="32"/>
        </w:rPr>
        <w:t>严格落实河湖巡查制度，</w:t>
      </w:r>
      <w:r>
        <w:rPr>
          <w:rFonts w:hint="eastAsia" w:hAnsi="仿宋_GB2312" w:eastAsia="仿宋_GB2312" w:cs="仿宋_GB2312"/>
          <w:sz w:val="32"/>
          <w:szCs w:val="32"/>
        </w:rPr>
        <w:t>加大巡查力度，发现问题及时处理。</w:t>
      </w:r>
      <w:r>
        <w:rPr>
          <w:rFonts w:hint="eastAsia" w:hAnsi="Times New Roman" w:eastAsia="仿宋_GB2312"/>
          <w:sz w:val="32"/>
          <w:szCs w:val="32"/>
        </w:rPr>
        <w:t>今年以来，我区</w:t>
      </w:r>
      <w:r>
        <w:rPr>
          <w:rFonts w:hAnsi="Times New Roman" w:eastAsia="仿宋_GB2312"/>
          <w:sz w:val="32"/>
          <w:szCs w:val="32"/>
        </w:rPr>
        <w:t>107</w:t>
      </w:r>
      <w:r>
        <w:rPr>
          <w:rFonts w:hint="eastAsia" w:hAnsi="Times New Roman" w:eastAsia="仿宋_GB2312"/>
          <w:sz w:val="32"/>
          <w:szCs w:val="32"/>
        </w:rPr>
        <w:t>名河长、</w:t>
      </w:r>
      <w:r>
        <w:rPr>
          <w:rFonts w:hAnsi="Times New Roman" w:eastAsia="仿宋_GB2312"/>
          <w:sz w:val="32"/>
          <w:szCs w:val="32"/>
        </w:rPr>
        <w:t>84</w:t>
      </w:r>
      <w:r>
        <w:rPr>
          <w:rFonts w:hint="eastAsia" w:hAnsi="Times New Roman" w:eastAsia="仿宋_GB2312"/>
          <w:sz w:val="32"/>
          <w:szCs w:val="32"/>
        </w:rPr>
        <w:t>名河管员按照河湖长制工作要求，积极开展河湖日常巡查，区级河长完成巡河</w:t>
      </w:r>
      <w:r>
        <w:rPr>
          <w:rFonts w:hAnsi="Times New Roman" w:eastAsia="仿宋_GB2312"/>
          <w:sz w:val="32"/>
          <w:szCs w:val="32"/>
        </w:rPr>
        <w:t>152</w:t>
      </w:r>
      <w:r>
        <w:rPr>
          <w:rFonts w:hint="eastAsia" w:hAnsi="Times New Roman" w:eastAsia="仿宋_GB2312"/>
          <w:sz w:val="32"/>
          <w:szCs w:val="32"/>
        </w:rPr>
        <w:t>次，镇级河长完成巡河</w:t>
      </w:r>
      <w:r>
        <w:rPr>
          <w:rFonts w:hAnsi="Times New Roman" w:eastAsia="仿宋_GB2312"/>
          <w:sz w:val="32"/>
          <w:szCs w:val="32"/>
        </w:rPr>
        <w:t>836</w:t>
      </w:r>
      <w:r>
        <w:rPr>
          <w:rFonts w:hint="eastAsia" w:hAnsi="Times New Roman" w:eastAsia="仿宋_GB2312"/>
          <w:sz w:val="32"/>
          <w:szCs w:val="32"/>
        </w:rPr>
        <w:t>次，村级河长完成巡河</w:t>
      </w:r>
      <w:r>
        <w:rPr>
          <w:rFonts w:hAnsi="Times New Roman" w:eastAsia="仿宋_GB2312"/>
          <w:sz w:val="32"/>
          <w:szCs w:val="32"/>
        </w:rPr>
        <w:t>5634</w:t>
      </w:r>
      <w:r>
        <w:rPr>
          <w:rFonts w:hint="eastAsia" w:hAnsi="Times New Roman" w:eastAsia="仿宋_GB2312"/>
          <w:sz w:val="32"/>
          <w:szCs w:val="32"/>
        </w:rPr>
        <w:t>次，河管员完成巡河</w:t>
      </w:r>
      <w:r>
        <w:rPr>
          <w:rFonts w:hAnsi="Times New Roman" w:eastAsia="仿宋_GB2312"/>
          <w:sz w:val="32"/>
          <w:szCs w:val="32"/>
        </w:rPr>
        <w:t>3257</w:t>
      </w:r>
      <w:r>
        <w:rPr>
          <w:rFonts w:hint="eastAsia" w:hAnsi="Times New Roman" w:eastAsia="仿宋_GB2312"/>
          <w:sz w:val="32"/>
          <w:szCs w:val="32"/>
        </w:rPr>
        <w:t>次，整体巡河率达到</w:t>
      </w:r>
      <w:r>
        <w:rPr>
          <w:rFonts w:hAnsi="Times New Roman" w:eastAsia="仿宋_GB2312"/>
          <w:sz w:val="32"/>
          <w:szCs w:val="32"/>
        </w:rPr>
        <w:t>95%</w:t>
      </w:r>
      <w:r>
        <w:rPr>
          <w:rFonts w:hint="eastAsia" w:hAnsi="Times New Roman" w:eastAsia="仿宋_GB2312"/>
          <w:sz w:val="32"/>
          <w:szCs w:val="32"/>
        </w:rPr>
        <w:t>以上。</w:t>
      </w:r>
    </w:p>
    <w:p>
      <w:pPr>
        <w:spacing w:line="560" w:lineRule="exact"/>
        <w:ind w:firstLine="640" w:firstLineChars="200"/>
        <w:rPr>
          <w:rFonts w:hAnsi="Times New Roman" w:eastAsia="楷体_GB2312" w:cs="楷体_GB2312"/>
          <w:bCs/>
          <w:sz w:val="32"/>
          <w:szCs w:val="40"/>
        </w:rPr>
      </w:pPr>
      <w:r>
        <w:rPr>
          <w:rFonts w:hint="eastAsia" w:hAnsi="楷体_GB2312" w:eastAsia="楷体_GB2312" w:cs="楷体_GB2312"/>
          <w:sz w:val="32"/>
          <w:szCs w:val="40"/>
        </w:rPr>
        <w:t>（二）复核河湖管理范围划界数据</w:t>
      </w:r>
    </w:p>
    <w:p>
      <w:pPr>
        <w:spacing w:line="560" w:lineRule="exact"/>
        <w:ind w:firstLine="640" w:firstLineChars="200"/>
        <w:rPr>
          <w:rFonts w:hAnsi="Times New Roman" w:eastAsia="仿宋_GB2312" w:cs="楷体_GB2312"/>
          <w:bCs/>
          <w:sz w:val="32"/>
          <w:szCs w:val="32"/>
        </w:rPr>
      </w:pPr>
      <w:r>
        <w:rPr>
          <w:rFonts w:hAnsi="Times New Roman" w:eastAsia="仿宋_GB2312"/>
          <w:sz w:val="32"/>
          <w:szCs w:val="32"/>
        </w:rPr>
        <w:t>2020</w:t>
      </w:r>
      <w:r>
        <w:rPr>
          <w:rFonts w:hint="eastAsia" w:hAnsi="Times New Roman" w:eastAsia="仿宋_GB2312"/>
          <w:sz w:val="32"/>
          <w:szCs w:val="32"/>
        </w:rPr>
        <w:t>年我区按照</w:t>
      </w:r>
      <w:r>
        <w:rPr>
          <w:rFonts w:hint="eastAsia" w:hAnsi="仿宋_GB2312" w:eastAsia="仿宋_GB2312" w:cs="仿宋_GB2312"/>
          <w:sz w:val="32"/>
          <w:szCs w:val="32"/>
        </w:rPr>
        <w:t>市第</w:t>
      </w:r>
      <w:r>
        <w:rPr>
          <w:rFonts w:hAnsi="Times New Roman" w:eastAsia="仿宋_GB2312" w:cs="仿宋_GB2312"/>
          <w:sz w:val="32"/>
          <w:szCs w:val="32"/>
        </w:rPr>
        <w:t>5</w:t>
      </w:r>
      <w:r>
        <w:rPr>
          <w:rFonts w:hint="eastAsia" w:hAnsi="仿宋_GB2312" w:eastAsia="仿宋_GB2312" w:cs="仿宋_GB2312"/>
          <w:sz w:val="32"/>
          <w:szCs w:val="32"/>
        </w:rPr>
        <w:t>号总河长令要求</w:t>
      </w:r>
      <w:r>
        <w:rPr>
          <w:rFonts w:hint="eastAsia" w:hAnsi="仿宋" w:eastAsia="仿宋" w:cs="仿宋"/>
          <w:sz w:val="32"/>
          <w:szCs w:val="32"/>
        </w:rPr>
        <w:t>，</w:t>
      </w:r>
      <w:r>
        <w:rPr>
          <w:rFonts w:hint="eastAsia" w:hAnsi="Times New Roman" w:eastAsia="仿宋_GB2312"/>
          <w:sz w:val="32"/>
          <w:szCs w:val="32"/>
        </w:rPr>
        <w:t>完成了所有市级、区级、镇级河道的划界测绘工作，累计埋设界桩</w:t>
      </w:r>
      <w:r>
        <w:rPr>
          <w:rFonts w:hAnsi="Times New Roman" w:eastAsia="仿宋_GB2312"/>
          <w:sz w:val="32"/>
          <w:szCs w:val="32"/>
        </w:rPr>
        <w:t>843</w:t>
      </w:r>
      <w:r>
        <w:rPr>
          <w:rFonts w:hint="eastAsia" w:hAnsi="Times New Roman" w:eastAsia="仿宋_GB2312"/>
          <w:sz w:val="32"/>
          <w:szCs w:val="32"/>
        </w:rPr>
        <w:t>个、公示牌</w:t>
      </w:r>
      <w:r>
        <w:rPr>
          <w:rFonts w:hAnsi="Times New Roman" w:eastAsia="仿宋_GB2312"/>
          <w:sz w:val="32"/>
          <w:szCs w:val="32"/>
        </w:rPr>
        <w:t>132</w:t>
      </w:r>
      <w:r>
        <w:rPr>
          <w:rFonts w:hint="eastAsia" w:hAnsi="Times New Roman" w:eastAsia="仿宋_GB2312"/>
          <w:sz w:val="32"/>
          <w:szCs w:val="32"/>
        </w:rPr>
        <w:t>个，</w:t>
      </w:r>
      <w:r>
        <w:rPr>
          <w:rFonts w:hint="eastAsia" w:hAnsi="Times New Roman" w:eastAsia="仿宋_GB2312"/>
          <w:sz w:val="32"/>
          <w:szCs w:val="40"/>
        </w:rPr>
        <w:t>发布《关于周村区河湖及水利工程管理范围和保护范围划定情况的公告》</w:t>
      </w:r>
      <w:r>
        <w:rPr>
          <w:rFonts w:hint="eastAsia" w:hAnsi="Times New Roman" w:eastAsia="仿宋_GB2312"/>
          <w:sz w:val="32"/>
          <w:szCs w:val="32"/>
        </w:rPr>
        <w:t>。</w:t>
      </w:r>
      <w:r>
        <w:rPr>
          <w:rFonts w:hAnsi="Times New Roman" w:eastAsia="仿宋_GB2312"/>
          <w:sz w:val="32"/>
          <w:szCs w:val="32"/>
        </w:rPr>
        <w:t>2021</w:t>
      </w:r>
      <w:r>
        <w:rPr>
          <w:rFonts w:hint="eastAsia" w:hAnsi="Times New Roman" w:eastAsia="仿宋_GB2312"/>
          <w:sz w:val="32"/>
          <w:szCs w:val="32"/>
        </w:rPr>
        <w:t>年我区校核了河湖管理范围矢量数据，复核界桩、公示牌等信息，</w:t>
      </w:r>
      <w:r>
        <w:rPr>
          <w:rFonts w:hint="eastAsia" w:hAnsi="仿宋_GB2312" w:eastAsia="仿宋_GB2312" w:cs="仿宋_GB2312"/>
          <w:sz w:val="32"/>
          <w:szCs w:val="32"/>
        </w:rPr>
        <w:t>加强了河湖岸线利用管理规划，我区将根据河湖划界成果依法规范涉河湖开发建设活动和实现岸线资源合理有序利用，提高依法保护水生态环境、水利工程和水资源水平。</w:t>
      </w:r>
    </w:p>
    <w:p>
      <w:pPr>
        <w:spacing w:line="560" w:lineRule="exact"/>
        <w:ind w:firstLine="640" w:firstLineChars="200"/>
        <w:rPr>
          <w:rFonts w:hAnsi="Times New Roman" w:eastAsia="楷体_GB2312" w:cs="楷体_GB2312"/>
          <w:bCs/>
          <w:sz w:val="32"/>
          <w:szCs w:val="40"/>
        </w:rPr>
      </w:pPr>
      <w:r>
        <w:rPr>
          <w:rFonts w:hint="eastAsia" w:hAnsi="楷体_GB2312" w:eastAsia="楷体_GB2312" w:cs="楷体_GB2312"/>
          <w:sz w:val="32"/>
          <w:szCs w:val="40"/>
        </w:rPr>
        <w:t>（三）开展</w:t>
      </w:r>
      <w:r>
        <w:rPr>
          <w:rFonts w:hint="eastAsia" w:hAnsi="Times New Roman" w:eastAsia="楷体_GB2312" w:cs="楷体_GB2312"/>
          <w:sz w:val="32"/>
          <w:szCs w:val="40"/>
        </w:rPr>
        <w:t>“</w:t>
      </w:r>
      <w:r>
        <w:rPr>
          <w:rFonts w:hint="eastAsia" w:hAnsi="楷体_GB2312" w:eastAsia="楷体_GB2312" w:cs="楷体_GB2312"/>
          <w:sz w:val="32"/>
          <w:szCs w:val="40"/>
        </w:rPr>
        <w:t>河长制湖长制攻坚行动</w:t>
      </w:r>
      <w:r>
        <w:rPr>
          <w:rFonts w:hint="eastAsia" w:hAnsi="Times New Roman" w:eastAsia="楷体_GB2312" w:cs="楷体_GB2312"/>
          <w:sz w:val="32"/>
          <w:szCs w:val="40"/>
        </w:rPr>
        <w:t>”</w:t>
      </w:r>
    </w:p>
    <w:p>
      <w:pPr>
        <w:spacing w:line="560" w:lineRule="exact"/>
        <w:ind w:firstLine="640" w:firstLineChars="200"/>
        <w:rPr>
          <w:rFonts w:hAnsi="Times New Roman" w:eastAsia="仿宋_GB2312" w:cs="仿宋_GB2312"/>
          <w:sz w:val="32"/>
          <w:szCs w:val="32"/>
        </w:rPr>
      </w:pPr>
      <w:r>
        <w:rPr>
          <w:rFonts w:hint="eastAsia" w:hAnsi="仿宋_GB2312" w:eastAsia="仿宋_GB2312" w:cs="仿宋_GB2312"/>
          <w:sz w:val="32"/>
          <w:szCs w:val="40"/>
        </w:rPr>
        <w:t>为提升河湖环境精细化管理水平，我区今年继续开展河湖巡查管护提升攻坚行动，对全区河湖全覆盖排查，共发现岸坡损毁、河道堵塞、垃圾堆积等问题</w:t>
      </w:r>
      <w:r>
        <w:rPr>
          <w:rFonts w:hAnsi="Times New Roman" w:eastAsia="仿宋_GB2312" w:cs="仿宋_GB2312"/>
          <w:sz w:val="32"/>
          <w:szCs w:val="40"/>
        </w:rPr>
        <w:t>53</w:t>
      </w:r>
      <w:r>
        <w:rPr>
          <w:rFonts w:hint="eastAsia" w:hAnsi="仿宋_GB2312" w:eastAsia="仿宋_GB2312" w:cs="仿宋_GB2312"/>
          <w:sz w:val="32"/>
          <w:szCs w:val="40"/>
        </w:rPr>
        <w:t>处，目前已全部完成整治。充分发挥河管员巡河作用，河管员每日巡河发现河湖问题及时清理或上报，实行动态清零。</w:t>
      </w:r>
      <w:r>
        <w:rPr>
          <w:rFonts w:hint="eastAsia" w:hAnsi="Times New Roman" w:eastAsia="仿宋_GB2312"/>
          <w:color w:val="000000"/>
          <w:sz w:val="32"/>
          <w:szCs w:val="32"/>
        </w:rPr>
        <w:t>截止目前完成清淤面积</w:t>
      </w:r>
      <w:r>
        <w:rPr>
          <w:rFonts w:hAnsi="Times New Roman" w:eastAsia="仿宋_GB2312"/>
          <w:color w:val="000000"/>
          <w:sz w:val="32"/>
          <w:szCs w:val="32"/>
        </w:rPr>
        <w:t>34</w:t>
      </w:r>
      <w:r>
        <w:rPr>
          <w:rFonts w:hint="eastAsia" w:hAnsi="Times New Roman" w:eastAsia="仿宋_GB2312"/>
          <w:color w:val="000000"/>
          <w:sz w:val="32"/>
          <w:szCs w:val="32"/>
        </w:rPr>
        <w:t>万平方米，清运淤泥</w:t>
      </w:r>
      <w:r>
        <w:rPr>
          <w:rFonts w:hAnsi="Times New Roman" w:eastAsia="仿宋_GB2312"/>
          <w:color w:val="000000"/>
          <w:sz w:val="32"/>
          <w:szCs w:val="32"/>
        </w:rPr>
        <w:t>1800</w:t>
      </w:r>
      <w:r>
        <w:rPr>
          <w:rFonts w:hint="eastAsia" w:hAnsi="Times New Roman" w:eastAsia="仿宋_GB2312"/>
          <w:color w:val="000000"/>
          <w:sz w:val="32"/>
          <w:szCs w:val="32"/>
        </w:rPr>
        <w:t>吨，捡拾垃圾</w:t>
      </w:r>
      <w:r>
        <w:rPr>
          <w:rFonts w:hAnsi="Times New Roman" w:eastAsia="仿宋_GB2312"/>
          <w:color w:val="000000"/>
          <w:sz w:val="32"/>
          <w:szCs w:val="32"/>
        </w:rPr>
        <w:t>162</w:t>
      </w:r>
      <w:r>
        <w:rPr>
          <w:rFonts w:hint="eastAsia" w:hAnsi="Times New Roman" w:eastAsia="仿宋_GB2312"/>
          <w:color w:val="000000"/>
          <w:sz w:val="32"/>
          <w:szCs w:val="32"/>
        </w:rPr>
        <w:t>吨。为加强河湖水环境质量安全，我区组织对全区排口进行全面排查，共排查排污口</w:t>
      </w:r>
      <w:r>
        <w:rPr>
          <w:rFonts w:hAnsi="Times New Roman" w:eastAsia="仿宋_GB2312"/>
          <w:color w:val="000000"/>
          <w:sz w:val="32"/>
          <w:szCs w:val="32"/>
        </w:rPr>
        <w:t>4</w:t>
      </w:r>
      <w:r>
        <w:rPr>
          <w:rFonts w:hint="eastAsia" w:hAnsi="Times New Roman" w:eastAsia="仿宋_GB2312"/>
          <w:color w:val="000000"/>
          <w:sz w:val="32"/>
          <w:szCs w:val="32"/>
        </w:rPr>
        <w:t>处，雨水口</w:t>
      </w:r>
      <w:r>
        <w:rPr>
          <w:rFonts w:hAnsi="Times New Roman" w:eastAsia="仿宋_GB2312"/>
          <w:color w:val="000000"/>
          <w:sz w:val="32"/>
          <w:szCs w:val="32"/>
        </w:rPr>
        <w:t>104</w:t>
      </w:r>
      <w:r>
        <w:rPr>
          <w:rFonts w:hint="eastAsia" w:hAnsi="Times New Roman" w:eastAsia="仿宋_GB2312"/>
          <w:color w:val="000000"/>
          <w:sz w:val="32"/>
          <w:szCs w:val="32"/>
        </w:rPr>
        <w:t>个，对排口建档设牌，采取每日一巡的方式，确保河湖水质</w:t>
      </w:r>
      <w:r>
        <w:rPr>
          <w:rFonts w:hint="eastAsia" w:hAnsi="仿宋_GB2312" w:eastAsia="仿宋_GB2312" w:cs="仿宋_GB2312"/>
          <w:sz w:val="32"/>
          <w:szCs w:val="32"/>
        </w:rPr>
        <w:t>达标。</w:t>
      </w:r>
    </w:p>
    <w:p>
      <w:pPr>
        <w:spacing w:line="560" w:lineRule="exact"/>
        <w:ind w:firstLine="640" w:firstLineChars="200"/>
        <w:rPr>
          <w:rFonts w:hAnsi="Times New Roman"/>
        </w:rPr>
      </w:pPr>
      <w:r>
        <w:rPr>
          <w:rFonts w:hint="eastAsia" w:hAnsi="楷体_GB2312" w:eastAsia="楷体_GB2312" w:cs="楷体_GB2312"/>
          <w:sz w:val="32"/>
          <w:szCs w:val="40"/>
        </w:rPr>
        <w:t>（四）市级美丽幸福河湖创建</w:t>
      </w:r>
    </w:p>
    <w:p>
      <w:pPr>
        <w:spacing w:line="560" w:lineRule="exact"/>
        <w:ind w:firstLine="640" w:firstLineChars="200"/>
        <w:rPr>
          <w:rFonts w:hAnsi="Times New Roman" w:eastAsia="仿宋_GB2312"/>
          <w:color w:val="000000"/>
          <w:sz w:val="32"/>
          <w:szCs w:val="32"/>
        </w:rPr>
      </w:pPr>
      <w:r>
        <w:rPr>
          <w:rFonts w:hint="eastAsia" w:hAnsi="仿宋_GB2312" w:eastAsia="仿宋_GB2312" w:cs="仿宋_GB2312"/>
          <w:sz w:val="32"/>
          <w:szCs w:val="32"/>
        </w:rPr>
        <w:t>今年我区积极将孝妇河北郊镇段创建为市级美丽幸福河湖，完善各项河湖管护制度，加强孝妇河各级河长体系建设，组建孝妇河巡查队伍，对孝妇河沿岸每日全覆盖巡河，发现问题及</w:t>
      </w:r>
      <w:r>
        <w:rPr>
          <w:rFonts w:hint="eastAsia" w:hAnsi="Times New Roman" w:eastAsia="仿宋_GB2312"/>
          <w:color w:val="000000"/>
          <w:sz w:val="32"/>
          <w:szCs w:val="32"/>
        </w:rPr>
        <w:t>时协调有关职能部门处理。为加强群众参与，我区通过设置公示牌、建立有奖举报制度等方式，拓宽群众参与方式，引导群众积极献言献策，共建孝妇河美好家园。通过今年孝妇河治理工作，河道更加清洁美观，滨水慢行道、亲水平台等亲民便民设施更加完善，水生植物生长健壮，水生动植物及栖息动物类明显增多，河湖治理取得新成效。</w:t>
      </w:r>
    </w:p>
    <w:p>
      <w:pPr>
        <w:spacing w:line="560" w:lineRule="exact"/>
        <w:ind w:firstLine="640" w:firstLineChars="200"/>
        <w:rPr>
          <w:rFonts w:hAnsi="Times New Roman" w:eastAsia="楷体_GB2312" w:cs="楷体_GB2312"/>
          <w:sz w:val="32"/>
          <w:szCs w:val="40"/>
        </w:rPr>
      </w:pPr>
      <w:r>
        <w:rPr>
          <w:rFonts w:hint="eastAsia" w:hAnsi="楷体_GB2312" w:eastAsia="楷体_GB2312" w:cs="楷体_GB2312"/>
          <w:sz w:val="32"/>
          <w:szCs w:val="40"/>
        </w:rPr>
        <w:t>（五）积极营造全社会爱河护河氛围</w:t>
      </w:r>
    </w:p>
    <w:p>
      <w:pPr>
        <w:spacing w:line="560" w:lineRule="exact"/>
        <w:ind w:firstLine="640" w:firstLineChars="200"/>
        <w:rPr>
          <w:rFonts w:hAnsi="Times New Roman" w:eastAsia="仿宋_GB2312"/>
          <w:sz w:val="32"/>
        </w:rPr>
      </w:pPr>
      <w:r>
        <w:rPr>
          <w:rFonts w:hint="eastAsia" w:hAnsi="Times New Roman" w:eastAsia="仿宋_GB2312"/>
          <w:sz w:val="32"/>
        </w:rPr>
        <w:t>为全面提高治水管水能力，拓展公众参与渠道，营造全社会共同关心和保护河湖的良好氛围，我区出台《周村区河长制湖长制群众监督举报奖励办法》，鼓励公众积极参与我区河湖管理，在各河段设立民间河长</w:t>
      </w:r>
      <w:r>
        <w:rPr>
          <w:rFonts w:hAnsi="Times New Roman" w:eastAsia="仿宋_GB2312"/>
          <w:sz w:val="32"/>
        </w:rPr>
        <w:t>13</w:t>
      </w:r>
      <w:r>
        <w:rPr>
          <w:rFonts w:hint="eastAsia" w:hAnsi="Times New Roman" w:eastAsia="仿宋_GB2312"/>
          <w:sz w:val="32"/>
        </w:rPr>
        <w:t>名，企业河长</w:t>
      </w:r>
      <w:r>
        <w:rPr>
          <w:rFonts w:hAnsi="Times New Roman" w:eastAsia="仿宋_GB2312"/>
          <w:sz w:val="32"/>
        </w:rPr>
        <w:t>12</w:t>
      </w:r>
      <w:r>
        <w:rPr>
          <w:rFonts w:hint="eastAsia" w:hAnsi="Times New Roman" w:eastAsia="仿宋_GB2312"/>
          <w:sz w:val="32"/>
        </w:rPr>
        <w:t>名。先后举办志愿者护河行动、关爱家园爱河等活动，迅速在全区形成了爱河、护河的良好氛围，增强了全社会河道管理保护的责任意识、参与意识，助推河湖长制工作从“有名”向“有实”转变。</w:t>
      </w:r>
      <w:r>
        <w:rPr>
          <w:rFonts w:hint="eastAsia" w:hAnsi="Times New Roman" w:eastAsia="仿宋_GB2312" w:cs="仿宋"/>
          <w:sz w:val="32"/>
          <w:szCs w:val="32"/>
        </w:rPr>
        <w:t>为</w:t>
      </w:r>
      <w:r>
        <w:rPr>
          <w:rFonts w:hint="eastAsia" w:hAnsi="Times New Roman" w:eastAsia="仿宋_GB2312"/>
          <w:sz w:val="32"/>
          <w:szCs w:val="32"/>
        </w:rPr>
        <w:t>进一步做好河长制湖长制宣传推广工作，充分发挥学校的社会带动作用，我区先后组织实验中学、大姜小学、凤鸣小学开展了“河湖长制进校园活动”，</w:t>
      </w:r>
      <w:r>
        <w:rPr>
          <w:rFonts w:hint="eastAsia" w:hAnsi="仿宋_GB2312" w:eastAsia="仿宋_GB2312" w:cs="仿宋_GB2312"/>
          <w:sz w:val="32"/>
          <w:szCs w:val="32"/>
        </w:rPr>
        <w:t>通过开展</w:t>
      </w:r>
      <w:r>
        <w:rPr>
          <w:rFonts w:hint="eastAsia" w:hAnsi="Times New Roman" w:eastAsia="仿宋_GB2312" w:cs="仿宋_GB2312"/>
          <w:sz w:val="32"/>
          <w:szCs w:val="32"/>
        </w:rPr>
        <w:t>“</w:t>
      </w:r>
      <w:r>
        <w:rPr>
          <w:rFonts w:hint="eastAsia" w:hAnsi="仿宋_GB2312" w:eastAsia="仿宋_GB2312" w:cs="仿宋_GB2312"/>
          <w:sz w:val="32"/>
          <w:szCs w:val="32"/>
        </w:rPr>
        <w:t>小手拉大手，大手带社会，社会共守护，逐梦幸福河</w:t>
      </w:r>
      <w:r>
        <w:rPr>
          <w:rFonts w:hint="eastAsia" w:hAnsi="Times New Roman" w:eastAsia="仿宋_GB2312" w:cs="仿宋_GB2312"/>
          <w:sz w:val="32"/>
          <w:szCs w:val="32"/>
        </w:rPr>
        <w:t>”</w:t>
      </w:r>
      <w:r>
        <w:rPr>
          <w:rFonts w:hint="eastAsia" w:hAnsi="仿宋_GB2312" w:eastAsia="仿宋_GB2312" w:cs="仿宋_GB2312"/>
          <w:sz w:val="32"/>
          <w:szCs w:val="32"/>
        </w:rPr>
        <w:t>主题活动，推动河长制湖长制进校园，带领学生模拟河长巡河，引导学生争当河湖的保护者、生态文明的宣传者、美好家园的建设者。</w:t>
      </w:r>
    </w:p>
    <w:p>
      <w:pPr>
        <w:spacing w:line="560" w:lineRule="exact"/>
        <w:ind w:firstLine="640" w:firstLineChars="200"/>
        <w:rPr>
          <w:rFonts w:hAnsi="Times New Roman" w:eastAsia="楷体_GB2312" w:cs="楷体_GB2312"/>
          <w:sz w:val="32"/>
          <w:szCs w:val="40"/>
        </w:rPr>
      </w:pPr>
      <w:r>
        <w:rPr>
          <w:rFonts w:hint="eastAsia" w:hAnsi="Times New Roman" w:eastAsia="楷体_GB2312" w:cs="楷体_GB2312"/>
          <w:sz w:val="32"/>
          <w:szCs w:val="40"/>
        </w:rPr>
        <w:t>（</w:t>
      </w:r>
      <w:r>
        <w:rPr>
          <w:rFonts w:hint="eastAsia" w:hAnsi="楷体_GB2312" w:eastAsia="楷体_GB2312" w:cs="楷体_GB2312"/>
          <w:sz w:val="32"/>
          <w:szCs w:val="40"/>
        </w:rPr>
        <w:t>六）加强城区黑臭水体整治</w:t>
      </w:r>
    </w:p>
    <w:p>
      <w:pPr>
        <w:spacing w:line="560" w:lineRule="exact"/>
        <w:ind w:firstLine="640" w:firstLineChars="200"/>
        <w:rPr>
          <w:rFonts w:hAnsi="Times New Roman" w:eastAsia="仿宋_GB2312"/>
          <w:sz w:val="32"/>
          <w:szCs w:val="32"/>
        </w:rPr>
      </w:pPr>
      <w:r>
        <w:rPr>
          <w:rFonts w:hint="eastAsia" w:hAnsi="Times New Roman" w:eastAsia="仿宋_GB2312"/>
          <w:sz w:val="32"/>
          <w:szCs w:val="32"/>
        </w:rPr>
        <w:t>我区</w:t>
      </w:r>
      <w:r>
        <w:rPr>
          <w:rFonts w:hAnsi="Times New Roman" w:eastAsia="仿宋_GB2312"/>
          <w:sz w:val="32"/>
          <w:szCs w:val="32"/>
        </w:rPr>
        <w:t>2017</w:t>
      </w:r>
      <w:r>
        <w:rPr>
          <w:rFonts w:hint="eastAsia" w:hAnsi="Times New Roman" w:eastAsia="仿宋_GB2312"/>
          <w:sz w:val="32"/>
          <w:szCs w:val="32"/>
        </w:rPr>
        <w:t>年实施了淦河黑臭水体治理工程，</w:t>
      </w:r>
      <w:r>
        <w:rPr>
          <w:rFonts w:hAnsi="Times New Roman" w:eastAsia="仿宋_GB2312"/>
          <w:sz w:val="32"/>
          <w:szCs w:val="32"/>
        </w:rPr>
        <w:t>2018</w:t>
      </w:r>
      <w:r>
        <w:rPr>
          <w:rFonts w:hint="eastAsia" w:hAnsi="Times New Roman" w:eastAsia="仿宋_GB2312"/>
          <w:sz w:val="32"/>
          <w:szCs w:val="32"/>
        </w:rPr>
        <w:t>年完成“初见成效”阶段评估工作，</w:t>
      </w:r>
      <w:r>
        <w:rPr>
          <w:rFonts w:hAnsi="Times New Roman" w:eastAsia="仿宋_GB2312"/>
          <w:sz w:val="32"/>
          <w:szCs w:val="32"/>
        </w:rPr>
        <w:t>2019</w:t>
      </w:r>
      <w:r>
        <w:rPr>
          <w:rFonts w:hint="eastAsia" w:hAnsi="Times New Roman" w:eastAsia="仿宋_GB2312"/>
          <w:sz w:val="32"/>
          <w:szCs w:val="32"/>
        </w:rPr>
        <w:t>年完成“长制久清”阶段评估第一次民意测评工作，</w:t>
      </w:r>
      <w:r>
        <w:rPr>
          <w:rFonts w:hAnsi="Times New Roman" w:eastAsia="仿宋_GB2312"/>
          <w:sz w:val="32"/>
          <w:szCs w:val="32"/>
        </w:rPr>
        <w:t>2020</w:t>
      </w:r>
      <w:r>
        <w:rPr>
          <w:rFonts w:hint="eastAsia" w:hAnsi="Times New Roman" w:eastAsia="仿宋_GB2312"/>
          <w:sz w:val="32"/>
          <w:szCs w:val="32"/>
        </w:rPr>
        <w:t>年开展“长制久清”阶段评估第二次民意测评工作</w:t>
      </w:r>
      <w:r>
        <w:rPr>
          <w:rFonts w:hint="eastAsia" w:hAnsi="Times New Roman" w:eastAsia="仿宋_GB2312"/>
          <w:sz w:val="32"/>
          <w:szCs w:val="32"/>
          <w:shd w:val="clear" w:color="auto" w:fill="FFFFFF"/>
        </w:rPr>
        <w:t>，并通过省专家组评审，</w:t>
      </w:r>
      <w:r>
        <w:rPr>
          <w:rFonts w:hint="eastAsia" w:hAnsi="Times New Roman" w:eastAsia="仿宋_GB2312"/>
          <w:sz w:val="32"/>
          <w:szCs w:val="32"/>
        </w:rPr>
        <w:t>现已消除黑臭水体，黑臭水体消除比例为</w:t>
      </w:r>
      <w:r>
        <w:rPr>
          <w:rFonts w:hAnsi="Times New Roman" w:eastAsia="仿宋_GB2312"/>
          <w:sz w:val="32"/>
          <w:szCs w:val="32"/>
        </w:rPr>
        <w:t>100%</w:t>
      </w:r>
      <w:r>
        <w:rPr>
          <w:rFonts w:hint="eastAsia" w:hAnsi="Times New Roman" w:eastAsia="仿宋_GB2312"/>
          <w:sz w:val="32"/>
          <w:szCs w:val="32"/>
        </w:rPr>
        <w:t>，达到《水污染防治行动计划》和《水污染防治行动计划实施情况考核规定（试行）》要求。严格河道的监督管理和入河污染物控制，在开展排查的同时结合“创卫”工作动员广大群众、环卫工人对城区沿线主河道、支流的卫生进行了全面彻底的清除治理，坚决不容许污水进入主河道，坚决杜绝河道内垃圾污染河流。</w:t>
      </w:r>
    </w:p>
    <w:p>
      <w:pPr>
        <w:spacing w:line="560" w:lineRule="exact"/>
        <w:ind w:firstLine="640" w:firstLineChars="200"/>
        <w:rPr>
          <w:rFonts w:hAnsi="Times New Roman" w:eastAsia="楷体_GB2312" w:cs="楷体_GB2312"/>
          <w:bCs/>
          <w:sz w:val="32"/>
          <w:szCs w:val="40"/>
        </w:rPr>
      </w:pPr>
      <w:r>
        <w:rPr>
          <w:rFonts w:hint="eastAsia" w:hAnsi="楷体_GB2312" w:eastAsia="楷体_GB2312" w:cs="楷体_GB2312"/>
          <w:sz w:val="32"/>
          <w:szCs w:val="40"/>
        </w:rPr>
        <w:t>（七）加强农村生活污水和黑臭水体治理工作</w:t>
      </w:r>
    </w:p>
    <w:p>
      <w:pPr>
        <w:spacing w:line="560" w:lineRule="exact"/>
        <w:ind w:firstLine="640" w:firstLineChars="200"/>
        <w:rPr>
          <w:rFonts w:hAnsi="Times New Roman" w:eastAsia="仿宋_GB2312"/>
          <w:sz w:val="32"/>
          <w:szCs w:val="32"/>
        </w:rPr>
      </w:pPr>
      <w:r>
        <w:rPr>
          <w:rFonts w:hint="eastAsia" w:hAnsi="Times New Roman" w:eastAsia="仿宋_GB2312" w:cs="仿宋"/>
          <w:sz w:val="32"/>
          <w:szCs w:val="32"/>
        </w:rPr>
        <w:t>今年我区农村生活污水处理工作扎实推进，</w:t>
      </w:r>
      <w:r>
        <w:rPr>
          <w:rFonts w:hint="eastAsia" w:hAnsi="Times New Roman" w:eastAsia="仿宋_GB2312"/>
          <w:sz w:val="32"/>
        </w:rPr>
        <w:t>市定任务共</w:t>
      </w:r>
      <w:r>
        <w:rPr>
          <w:rFonts w:hAnsi="Times New Roman" w:eastAsia="仿宋_GB2312"/>
          <w:sz w:val="32"/>
        </w:rPr>
        <w:t>32</w:t>
      </w:r>
      <w:r>
        <w:rPr>
          <w:rFonts w:hint="eastAsia" w:hAnsi="Times New Roman" w:eastAsia="仿宋_GB2312"/>
          <w:sz w:val="32"/>
        </w:rPr>
        <w:t>个行政村，其中，新增治理行政村</w:t>
      </w:r>
      <w:r>
        <w:rPr>
          <w:rFonts w:hAnsi="Times New Roman" w:eastAsia="仿宋_GB2312"/>
          <w:sz w:val="32"/>
        </w:rPr>
        <w:t>14</w:t>
      </w:r>
      <w:r>
        <w:rPr>
          <w:rFonts w:hint="eastAsia" w:hAnsi="Times New Roman" w:eastAsia="仿宋_GB2312"/>
          <w:sz w:val="32"/>
        </w:rPr>
        <w:t>个，巩固提升行政村</w:t>
      </w:r>
      <w:r>
        <w:rPr>
          <w:rFonts w:hAnsi="Times New Roman" w:eastAsia="仿宋_GB2312"/>
          <w:sz w:val="32"/>
        </w:rPr>
        <w:t>18</w:t>
      </w:r>
      <w:r>
        <w:rPr>
          <w:rFonts w:hint="eastAsia" w:hAnsi="Times New Roman" w:eastAsia="仿宋_GB2312"/>
          <w:sz w:val="32"/>
        </w:rPr>
        <w:t>个。</w:t>
      </w:r>
      <w:r>
        <w:rPr>
          <w:rFonts w:hint="eastAsia" w:hAnsi="Times New Roman" w:eastAsia="仿宋_GB2312"/>
          <w:sz w:val="32"/>
          <w:szCs w:val="32"/>
        </w:rPr>
        <w:t>农村生活污水（灰水部分）治理项目，</w:t>
      </w:r>
      <w:r>
        <w:rPr>
          <w:rFonts w:hint="eastAsia" w:hAnsi="Times New Roman" w:eastAsia="仿宋_GB2312"/>
          <w:sz w:val="32"/>
        </w:rPr>
        <w:t>截至目前已全部开工，开工率</w:t>
      </w:r>
      <w:r>
        <w:rPr>
          <w:rFonts w:hAnsi="Times New Roman" w:eastAsia="仿宋_GB2312"/>
          <w:sz w:val="32"/>
        </w:rPr>
        <w:t>100%</w:t>
      </w:r>
      <w:r>
        <w:rPr>
          <w:rFonts w:hint="eastAsia" w:hAnsi="Times New Roman" w:eastAsia="仿宋_GB2312"/>
          <w:sz w:val="32"/>
        </w:rPr>
        <w:t>；</w:t>
      </w:r>
      <w:r>
        <w:rPr>
          <w:rFonts w:hint="eastAsia" w:hAnsi="Times New Roman" w:eastAsia="仿宋_GB2312"/>
          <w:sz w:val="32"/>
          <w:szCs w:val="32"/>
        </w:rPr>
        <w:t>按照省定最新标准完成治理</w:t>
      </w:r>
      <w:r>
        <w:rPr>
          <w:rFonts w:hAnsi="Times New Roman" w:eastAsia="仿宋_GB2312"/>
          <w:sz w:val="32"/>
          <w:szCs w:val="32"/>
        </w:rPr>
        <w:t>10</w:t>
      </w:r>
      <w:r>
        <w:rPr>
          <w:rFonts w:hint="eastAsia" w:hAnsi="Times New Roman" w:eastAsia="仿宋_GB2312"/>
          <w:sz w:val="32"/>
          <w:szCs w:val="32"/>
        </w:rPr>
        <w:t>个村，验收</w:t>
      </w:r>
      <w:r>
        <w:rPr>
          <w:rFonts w:hAnsi="Times New Roman" w:eastAsia="仿宋_GB2312"/>
          <w:sz w:val="32"/>
          <w:szCs w:val="32"/>
        </w:rPr>
        <w:t>6</w:t>
      </w:r>
      <w:r>
        <w:rPr>
          <w:rFonts w:hint="eastAsia" w:hAnsi="Times New Roman" w:eastAsia="仿宋_GB2312"/>
          <w:sz w:val="32"/>
          <w:szCs w:val="32"/>
        </w:rPr>
        <w:t>个村，累计验收完成</w:t>
      </w:r>
      <w:r>
        <w:rPr>
          <w:rFonts w:hAnsi="Times New Roman" w:eastAsia="仿宋_GB2312"/>
          <w:sz w:val="32"/>
          <w:szCs w:val="32"/>
        </w:rPr>
        <w:t>29</w:t>
      </w:r>
      <w:r>
        <w:rPr>
          <w:rFonts w:hint="eastAsia" w:hAnsi="Times New Roman" w:eastAsia="仿宋_GB2312"/>
          <w:sz w:val="32"/>
          <w:szCs w:val="32"/>
        </w:rPr>
        <w:t>个。</w:t>
      </w:r>
      <w:r>
        <w:rPr>
          <w:rFonts w:hAnsi="Times New Roman" w:eastAsia="仿宋_GB2312"/>
          <w:sz w:val="32"/>
        </w:rPr>
        <w:t>10</w:t>
      </w:r>
      <w:r>
        <w:rPr>
          <w:rFonts w:hint="eastAsia" w:hAnsi="Times New Roman" w:eastAsia="仿宋_GB2312"/>
          <w:sz w:val="32"/>
        </w:rPr>
        <w:t>月</w:t>
      </w:r>
      <w:r>
        <w:rPr>
          <w:rFonts w:hAnsi="Times New Roman" w:eastAsia="仿宋_GB2312"/>
          <w:sz w:val="32"/>
        </w:rPr>
        <w:t>20</w:t>
      </w:r>
      <w:r>
        <w:rPr>
          <w:rFonts w:hint="eastAsia" w:hAnsi="Times New Roman" w:eastAsia="仿宋_GB2312"/>
          <w:sz w:val="32"/>
        </w:rPr>
        <w:t>日，我区召开农村生活污水治理推进会，部署落实</w:t>
      </w:r>
      <w:r>
        <w:rPr>
          <w:rFonts w:hAnsi="Times New Roman" w:eastAsia="仿宋_GB2312"/>
          <w:sz w:val="32"/>
        </w:rPr>
        <w:t>19</w:t>
      </w:r>
      <w:r>
        <w:rPr>
          <w:rFonts w:hint="eastAsia" w:hAnsi="Times New Roman" w:eastAsia="仿宋_GB2312"/>
          <w:sz w:val="32"/>
        </w:rPr>
        <w:t>日全市农村生活污水治理会议精神，要求切实提高政治站位，克服困难，倒排工期，把工程进度赶上来，确保按期完成省市任务。</w:t>
      </w:r>
      <w:r>
        <w:rPr>
          <w:rFonts w:hint="eastAsia" w:hAnsi="Times New Roman" w:eastAsia="仿宋_GB2312" w:cs="仿宋"/>
          <w:sz w:val="32"/>
          <w:szCs w:val="32"/>
        </w:rPr>
        <w:t>目前农村黑臭水体治理进展顺利，已完成彭东村黑臭水体治理，完成投资</w:t>
      </w:r>
      <w:r>
        <w:rPr>
          <w:rFonts w:hAnsi="Times New Roman" w:eastAsia="仿宋_GB2312" w:cs="仿宋"/>
          <w:sz w:val="32"/>
          <w:szCs w:val="32"/>
        </w:rPr>
        <w:t>400</w:t>
      </w:r>
      <w:r>
        <w:rPr>
          <w:rFonts w:hint="eastAsia" w:hAnsi="Times New Roman" w:eastAsia="仿宋_GB2312" w:cs="仿宋"/>
          <w:sz w:val="32"/>
          <w:szCs w:val="32"/>
        </w:rPr>
        <w:t>余万元。</w:t>
      </w:r>
    </w:p>
    <w:p>
      <w:pPr>
        <w:spacing w:line="560" w:lineRule="exact"/>
        <w:ind w:firstLine="640" w:firstLineChars="200"/>
        <w:rPr>
          <w:rFonts w:hAnsi="Times New Roman" w:eastAsia="楷体_GB2312" w:cs="楷体_GB2312"/>
          <w:sz w:val="32"/>
          <w:szCs w:val="40"/>
        </w:rPr>
      </w:pPr>
      <w:r>
        <w:rPr>
          <w:rFonts w:hint="eastAsia" w:hAnsi="楷体_GB2312" w:eastAsia="楷体_GB2312" w:cs="楷体_GB2312"/>
          <w:sz w:val="32"/>
          <w:szCs w:val="40"/>
        </w:rPr>
        <w:t>（八）推进雨污分流排水管网建设</w:t>
      </w:r>
    </w:p>
    <w:p>
      <w:pPr>
        <w:spacing w:line="560" w:lineRule="exact"/>
        <w:ind w:firstLine="640" w:firstLineChars="200"/>
        <w:rPr>
          <w:rFonts w:hAnsi="Times New Roman" w:eastAsia="仿宋_GB2312" w:cs="仿宋"/>
          <w:sz w:val="32"/>
          <w:szCs w:val="32"/>
        </w:rPr>
      </w:pPr>
      <w:r>
        <w:rPr>
          <w:rFonts w:hint="eastAsia" w:hAnsi="仿宋_GB2312" w:eastAsia="仿宋_GB2312" w:cs="仿宋_GB2312"/>
          <w:sz w:val="32"/>
          <w:szCs w:val="32"/>
        </w:rPr>
        <w:t>今年我区积极开展雨污分流管网建设，结合老旧小区改造共建设雨污分流管网</w:t>
      </w:r>
      <w:r>
        <w:rPr>
          <w:rFonts w:hAnsi="Times New Roman" w:eastAsia="仿宋_GB2312" w:cs="仿宋_GB2312"/>
          <w:sz w:val="32"/>
          <w:szCs w:val="32"/>
        </w:rPr>
        <w:t>5</w:t>
      </w:r>
      <w:r>
        <w:rPr>
          <w:rFonts w:hint="eastAsia" w:hAnsi="仿宋_GB2312" w:eastAsia="仿宋_GB2312" w:cs="仿宋_GB2312"/>
          <w:sz w:val="32"/>
          <w:szCs w:val="32"/>
        </w:rPr>
        <w:t>公里。为全面排查我区雨污水管网，找出雨污混流口，彻底实现雨污分流，委托第三方专业机构对我区现状雨污水管网进行摸排，现已排查污水管线</w:t>
      </w:r>
      <w:r>
        <w:rPr>
          <w:rFonts w:hAnsi="Times New Roman" w:eastAsia="仿宋_GB2312" w:cs="仿宋_GB2312"/>
          <w:sz w:val="32"/>
          <w:szCs w:val="32"/>
        </w:rPr>
        <w:t>253.87</w:t>
      </w:r>
      <w:r>
        <w:rPr>
          <w:rFonts w:hint="eastAsia" w:hAnsi="仿宋_GB2312" w:eastAsia="仿宋_GB2312" w:cs="仿宋_GB2312"/>
          <w:sz w:val="32"/>
          <w:szCs w:val="32"/>
        </w:rPr>
        <w:t>公里、雨水管线</w:t>
      </w:r>
      <w:r>
        <w:rPr>
          <w:rFonts w:hAnsi="Times New Roman" w:eastAsia="仿宋_GB2312" w:cs="仿宋_GB2312"/>
          <w:sz w:val="32"/>
          <w:szCs w:val="32"/>
        </w:rPr>
        <w:t>302.65</w:t>
      </w:r>
      <w:r>
        <w:rPr>
          <w:rFonts w:hint="eastAsia" w:hAnsi="仿宋_GB2312" w:eastAsia="仿宋_GB2312" w:cs="仿宋_GB2312"/>
          <w:sz w:val="32"/>
          <w:szCs w:val="32"/>
        </w:rPr>
        <w:t>公里。初步拟定我区雨污管网改造计划：</w:t>
      </w:r>
      <w:r>
        <w:rPr>
          <w:rFonts w:hint="eastAsia" w:hAnsi="Times New Roman" w:eastAsia="仿宋_GB2312" w:cs="楷体_GB2312"/>
          <w:sz w:val="32"/>
          <w:szCs w:val="32"/>
        </w:rPr>
        <w:t>一是污水管网疏通清淤项目</w:t>
      </w:r>
      <w:r>
        <w:rPr>
          <w:rFonts w:hint="eastAsia" w:hAnsi="Times New Roman" w:eastAsia="仿宋_GB2312" w:cs="楷体_GB2312"/>
          <w:bCs/>
          <w:sz w:val="32"/>
          <w:szCs w:val="32"/>
        </w:rPr>
        <w:t>，</w:t>
      </w:r>
      <w:r>
        <w:rPr>
          <w:rFonts w:hint="eastAsia" w:hAnsi="Times New Roman" w:eastAsia="仿宋_GB2312" w:cs="仿宋"/>
          <w:sz w:val="32"/>
          <w:szCs w:val="32"/>
        </w:rPr>
        <w:t>计划实施联通路、明阳路、德阳路等</w:t>
      </w:r>
      <w:r>
        <w:rPr>
          <w:rFonts w:hAnsi="Times New Roman" w:eastAsia="仿宋_GB2312" w:cs="仿宋"/>
          <w:sz w:val="32"/>
          <w:szCs w:val="32"/>
        </w:rPr>
        <w:t>45</w:t>
      </w:r>
      <w:r>
        <w:rPr>
          <w:rFonts w:hint="eastAsia" w:hAnsi="Times New Roman" w:eastAsia="仿宋_GB2312" w:cs="仿宋"/>
          <w:sz w:val="32"/>
          <w:szCs w:val="32"/>
        </w:rPr>
        <w:t>条道路污水管网的清淤工作；</w:t>
      </w:r>
      <w:r>
        <w:rPr>
          <w:rFonts w:hint="eastAsia" w:hAnsi="Times New Roman" w:eastAsia="仿宋_GB2312" w:cs="楷体_GB2312"/>
          <w:sz w:val="32"/>
          <w:szCs w:val="32"/>
        </w:rPr>
        <w:t>二是雨污混流点改造项目，</w:t>
      </w:r>
      <w:r>
        <w:rPr>
          <w:rFonts w:hint="eastAsia" w:hAnsi="Times New Roman" w:eastAsia="仿宋_GB2312" w:cs="仿宋"/>
          <w:sz w:val="32"/>
          <w:szCs w:val="32"/>
        </w:rPr>
        <w:t>计划对中心城区电厂路、东门路、新建路等</w:t>
      </w:r>
      <w:r>
        <w:rPr>
          <w:rFonts w:hAnsi="Times New Roman" w:eastAsia="仿宋_GB2312" w:cs="仿宋"/>
          <w:sz w:val="32"/>
          <w:szCs w:val="32"/>
        </w:rPr>
        <w:t>54</w:t>
      </w:r>
      <w:r>
        <w:rPr>
          <w:rFonts w:hint="eastAsia" w:hAnsi="Times New Roman" w:eastAsia="仿宋_GB2312" w:cs="仿宋"/>
          <w:sz w:val="32"/>
          <w:szCs w:val="32"/>
        </w:rPr>
        <w:t>条路段</w:t>
      </w:r>
      <w:r>
        <w:rPr>
          <w:rFonts w:hAnsi="Times New Roman" w:eastAsia="仿宋_GB2312" w:cs="仿宋"/>
          <w:sz w:val="32"/>
          <w:szCs w:val="32"/>
        </w:rPr>
        <w:t>369</w:t>
      </w:r>
      <w:r>
        <w:rPr>
          <w:rFonts w:hint="eastAsia" w:hAnsi="Times New Roman" w:eastAsia="仿宋_GB2312" w:cs="仿宋"/>
          <w:sz w:val="32"/>
          <w:szCs w:val="32"/>
        </w:rPr>
        <w:t>个雨污混接点进行改造；</w:t>
      </w:r>
      <w:r>
        <w:rPr>
          <w:rFonts w:hint="eastAsia" w:hAnsi="Times New Roman" w:eastAsia="仿宋_GB2312" w:cs="楷体_GB2312"/>
          <w:sz w:val="32"/>
          <w:szCs w:val="32"/>
        </w:rPr>
        <w:t>三是排水设施建设项目，</w:t>
      </w:r>
      <w:r>
        <w:rPr>
          <w:rFonts w:hint="eastAsia" w:hAnsi="Times New Roman" w:eastAsia="仿宋_GB2312" w:cs="仿宋"/>
          <w:sz w:val="32"/>
          <w:szCs w:val="32"/>
        </w:rPr>
        <w:t>计划建设排水防涝沟，解决相关道路排水防涝问题。</w:t>
      </w:r>
    </w:p>
    <w:p>
      <w:pPr>
        <w:spacing w:line="560" w:lineRule="exact"/>
        <w:ind w:firstLine="640" w:firstLineChars="200"/>
        <w:rPr>
          <w:rFonts w:hAnsi="Times New Roman" w:eastAsia="楷体_GB2312" w:cs="楷体_GB2312"/>
          <w:sz w:val="32"/>
          <w:szCs w:val="40"/>
        </w:rPr>
      </w:pPr>
      <w:r>
        <w:rPr>
          <w:rFonts w:hint="eastAsia" w:hAnsi="楷体_GB2312" w:eastAsia="楷体_GB2312" w:cs="楷体_GB2312"/>
          <w:sz w:val="32"/>
          <w:szCs w:val="40"/>
        </w:rPr>
        <w:t>（九）加强水污染防治工作</w:t>
      </w:r>
    </w:p>
    <w:p>
      <w:pPr>
        <w:spacing w:line="560" w:lineRule="exact"/>
        <w:ind w:firstLine="640" w:firstLineChars="200"/>
        <w:rPr>
          <w:rFonts w:hAnsi="Times New Roman" w:eastAsia="仿宋_GB2312"/>
          <w:sz w:val="32"/>
          <w:szCs w:val="32"/>
        </w:rPr>
      </w:pPr>
      <w:r>
        <w:rPr>
          <w:rFonts w:hint="eastAsia" w:hAnsi="仿宋_GB2312" w:eastAsia="仿宋_GB2312" w:cs="仿宋_GB2312"/>
          <w:sz w:val="32"/>
          <w:szCs w:val="32"/>
        </w:rPr>
        <w:t>目前我区</w:t>
      </w:r>
      <w:r>
        <w:rPr>
          <w:rFonts w:hint="eastAsia" w:hAnsi="Times New Roman" w:eastAsia="仿宋_GB2312" w:cs="仿宋_GB2312"/>
          <w:sz w:val="32"/>
          <w:szCs w:val="32"/>
        </w:rPr>
        <w:t>孝妇河袁家桥断面稳定达到地表水Ⅳ类水体标准，杨古及宝山城市集中式饮用水水源地全部达到Ⅲ类标准，水质达标率</w:t>
      </w:r>
      <w:r>
        <w:rPr>
          <w:rFonts w:hAnsi="Times New Roman" w:eastAsia="仿宋_GB2312" w:cs="仿宋_GB2312"/>
          <w:sz w:val="32"/>
          <w:szCs w:val="32"/>
        </w:rPr>
        <w:t>100%</w:t>
      </w:r>
      <w:r>
        <w:rPr>
          <w:rFonts w:hint="eastAsia" w:hAnsi="Times New Roman" w:eastAsia="仿宋_GB2312" w:cs="仿宋_GB2312"/>
          <w:sz w:val="32"/>
          <w:szCs w:val="32"/>
        </w:rPr>
        <w:t>。我区高度重视水污染防治工作，今年以来重点做好以下工作：</w:t>
      </w:r>
      <w:r>
        <w:rPr>
          <w:rFonts w:hint="eastAsia" w:hAnsi="Times New Roman" w:eastAsia="仿宋_GB2312" w:cs="楷体_GB2312"/>
          <w:sz w:val="32"/>
          <w:szCs w:val="32"/>
        </w:rPr>
        <w:t>一是加强重点涉水企业的监管。</w:t>
      </w:r>
      <w:r>
        <w:rPr>
          <w:rFonts w:hint="eastAsia" w:hAnsi="Times New Roman" w:eastAsia="仿宋_GB2312" w:cs="仿宋_GB2312"/>
          <w:sz w:val="32"/>
          <w:szCs w:val="32"/>
        </w:rPr>
        <w:t>通过在线监控设施远程监控，实时掌握</w:t>
      </w:r>
      <w:r>
        <w:rPr>
          <w:rFonts w:hAnsi="Times New Roman" w:eastAsia="仿宋_GB2312" w:cs="仿宋_GB2312"/>
          <w:sz w:val="32"/>
          <w:szCs w:val="32"/>
        </w:rPr>
        <w:t>39</w:t>
      </w:r>
      <w:r>
        <w:rPr>
          <w:rFonts w:hint="eastAsia" w:hAnsi="Times New Roman" w:eastAsia="仿宋_GB2312" w:cs="仿宋_GB2312"/>
          <w:sz w:val="32"/>
          <w:szCs w:val="32"/>
        </w:rPr>
        <w:t>家重点涉水企业及</w:t>
      </w:r>
      <w:r>
        <w:rPr>
          <w:rFonts w:hAnsi="Times New Roman" w:eastAsia="仿宋_GB2312" w:cs="仿宋_GB2312"/>
          <w:sz w:val="32"/>
          <w:szCs w:val="32"/>
        </w:rPr>
        <w:t>3</w:t>
      </w:r>
      <w:r>
        <w:rPr>
          <w:rFonts w:hint="eastAsia" w:hAnsi="Times New Roman" w:eastAsia="仿宋_GB2312" w:cs="仿宋_GB2312"/>
          <w:sz w:val="32"/>
          <w:szCs w:val="32"/>
        </w:rPr>
        <w:t>家城镇污水处理厂外排水水质，确保持续稳定达标排放。</w:t>
      </w:r>
      <w:r>
        <w:rPr>
          <w:rFonts w:hint="eastAsia" w:hAnsi="Times New Roman" w:eastAsia="仿宋_GB2312" w:cs="楷体_GB2312"/>
          <w:sz w:val="32"/>
          <w:szCs w:val="32"/>
        </w:rPr>
        <w:t>二是加强河流水质监管。</w:t>
      </w:r>
      <w:r>
        <w:rPr>
          <w:rFonts w:hint="eastAsia" w:hAnsi="Times New Roman" w:eastAsia="仿宋_GB2312" w:cs="仿宋_GB2312"/>
          <w:sz w:val="32"/>
          <w:szCs w:val="32"/>
        </w:rPr>
        <w:t>在孝妇河袁家桥设置自动监测站，对出境断面实时监测；同时开展断面水质手工取样监测，对孝妇河沿线仇家坝、袁家坝、袁家桥等断面及光大、淦清</w:t>
      </w:r>
      <w:r>
        <w:rPr>
          <w:rFonts w:hAnsi="Times New Roman" w:eastAsia="仿宋_GB2312" w:cs="仿宋_GB2312"/>
          <w:sz w:val="32"/>
          <w:szCs w:val="32"/>
        </w:rPr>
        <w:t>2</w:t>
      </w:r>
      <w:r>
        <w:rPr>
          <w:rFonts w:hint="eastAsia" w:hAnsi="Times New Roman" w:eastAsia="仿宋_GB2312" w:cs="仿宋_GB2312"/>
          <w:sz w:val="32"/>
          <w:szCs w:val="32"/>
        </w:rPr>
        <w:t>家污水处理厂每月进行取样监测，及时掌握河道内地表水水质情况，提前预判、确保水质稳定达标。</w:t>
      </w:r>
      <w:r>
        <w:rPr>
          <w:rFonts w:hint="eastAsia" w:hAnsi="Times New Roman" w:eastAsia="仿宋_GB2312" w:cs="楷体_GB2312"/>
          <w:sz w:val="32"/>
          <w:szCs w:val="32"/>
        </w:rPr>
        <w:t>三是强化饮用水水源风险防控，保障重要饮用水水源水质安全。</w:t>
      </w:r>
      <w:r>
        <w:rPr>
          <w:rFonts w:hint="eastAsia" w:hAnsi="Times New Roman" w:eastAsia="仿宋_GB2312"/>
          <w:sz w:val="32"/>
          <w:szCs w:val="32"/>
        </w:rPr>
        <w:t>进一步完善城市集中式饮用水水源保护区标志设置和隔离防护设施建设，完成城镇集中式饮用水水源地规范化建设，现一级保护区范围内已无违法违章建设项目。</w:t>
      </w:r>
    </w:p>
    <w:p>
      <w:pPr>
        <w:spacing w:line="560" w:lineRule="exact"/>
        <w:ind w:firstLine="640" w:firstLineChars="200"/>
        <w:rPr>
          <w:rFonts w:hAnsi="Times New Roman" w:eastAsia="楷体_GB2312" w:cs="楷体_GB2312"/>
          <w:sz w:val="32"/>
          <w:szCs w:val="40"/>
        </w:rPr>
      </w:pPr>
      <w:r>
        <w:rPr>
          <w:rFonts w:hint="eastAsia" w:hAnsi="楷体_GB2312" w:eastAsia="楷体_GB2312" w:cs="楷体_GB2312"/>
          <w:sz w:val="32"/>
          <w:szCs w:val="40"/>
        </w:rPr>
        <w:t>（十）扎实做好污水处理厂监督管理工作</w:t>
      </w:r>
    </w:p>
    <w:p>
      <w:pPr>
        <w:spacing w:line="560" w:lineRule="exact"/>
        <w:ind w:firstLine="640" w:firstLineChars="200"/>
      </w:pPr>
      <w:r>
        <w:rPr>
          <w:rFonts w:hint="eastAsia" w:hAnsi="Times New Roman" w:eastAsia="仿宋_GB2312"/>
          <w:color w:val="000000"/>
          <w:sz w:val="32"/>
          <w:szCs w:val="32"/>
        </w:rPr>
        <w:t>每月定期对污水处理厂进行监督检查，现场查看污水处理厂设备运行、污泥处置、处理水量等情况，加强对污水处理厂的监督管理。加快光大、淦清等污水厂规范化建设，监管措施进一步完善，污泥处置更加规范，</w:t>
      </w:r>
      <w:r>
        <w:rPr>
          <w:rFonts w:hAnsi="Times New Roman" w:eastAsia="仿宋_GB2312"/>
          <w:color w:val="000000"/>
          <w:sz w:val="32"/>
          <w:szCs w:val="32"/>
        </w:rPr>
        <w:t>2021</w:t>
      </w:r>
      <w:r>
        <w:rPr>
          <w:rFonts w:hint="eastAsia" w:hAnsi="Times New Roman" w:eastAsia="仿宋_GB2312"/>
          <w:color w:val="000000"/>
          <w:sz w:val="32"/>
          <w:szCs w:val="32"/>
        </w:rPr>
        <w:t>年</w:t>
      </w:r>
      <w:r>
        <w:rPr>
          <w:rFonts w:hAnsi="Times New Roman" w:eastAsia="仿宋_GB2312"/>
          <w:color w:val="000000"/>
          <w:sz w:val="32"/>
          <w:szCs w:val="32"/>
        </w:rPr>
        <w:t>4</w:t>
      </w:r>
      <w:r>
        <w:rPr>
          <w:rFonts w:hint="eastAsia" w:hAnsi="Times New Roman" w:eastAsia="仿宋_GB2312"/>
          <w:color w:val="000000"/>
          <w:sz w:val="32"/>
          <w:szCs w:val="32"/>
        </w:rPr>
        <w:t>家污水处理厂运行良好，污泥处置及时有序，出水水质稳定达标。为进一步提高污水处理厂出水水质，使主要指标达到地表</w:t>
      </w:r>
      <w:r>
        <w:rPr>
          <w:rFonts w:hint="eastAsia" w:hAnsi="宋体" w:cs="宋体"/>
          <w:color w:val="000000"/>
          <w:sz w:val="32"/>
          <w:szCs w:val="32"/>
        </w:rPr>
        <w:t>Ⅳ</w:t>
      </w:r>
      <w:r>
        <w:rPr>
          <w:rFonts w:hint="eastAsia" w:hAnsi="Times New Roman" w:eastAsia="仿宋_GB2312"/>
          <w:color w:val="000000"/>
          <w:sz w:val="32"/>
          <w:szCs w:val="32"/>
        </w:rPr>
        <w:t>类水标准，</w:t>
      </w:r>
      <w:r>
        <w:rPr>
          <w:rFonts w:hAnsi="Times New Roman" w:eastAsia="仿宋_GB2312"/>
          <w:color w:val="000000"/>
          <w:sz w:val="32"/>
          <w:szCs w:val="32"/>
        </w:rPr>
        <w:t>2021</w:t>
      </w:r>
      <w:r>
        <w:rPr>
          <w:rFonts w:hint="eastAsia" w:hAnsi="Times New Roman" w:eastAsia="仿宋_GB2312"/>
          <w:color w:val="000000"/>
          <w:sz w:val="32"/>
          <w:szCs w:val="32"/>
        </w:rPr>
        <w:t>年投资</w:t>
      </w:r>
      <w:r>
        <w:rPr>
          <w:rFonts w:hAnsi="Times New Roman" w:eastAsia="仿宋_GB2312"/>
          <w:color w:val="000000"/>
          <w:sz w:val="32"/>
          <w:szCs w:val="32"/>
        </w:rPr>
        <w:t>7100</w:t>
      </w:r>
      <w:r>
        <w:rPr>
          <w:rFonts w:hint="eastAsia" w:hAnsi="Times New Roman" w:eastAsia="仿宋_GB2312"/>
          <w:color w:val="000000"/>
          <w:sz w:val="32"/>
          <w:szCs w:val="32"/>
        </w:rPr>
        <w:t>余万元推进光大、淦清、王村</w:t>
      </w:r>
      <w:r>
        <w:rPr>
          <w:rFonts w:hAnsi="Times New Roman" w:eastAsia="仿宋_GB2312"/>
          <w:color w:val="000000"/>
          <w:sz w:val="32"/>
          <w:szCs w:val="32"/>
        </w:rPr>
        <w:t>3</w:t>
      </w:r>
      <w:r>
        <w:rPr>
          <w:rFonts w:hint="eastAsia" w:hAnsi="Times New Roman" w:eastAsia="仿宋_GB2312"/>
          <w:color w:val="000000"/>
          <w:sz w:val="32"/>
          <w:szCs w:val="32"/>
        </w:rPr>
        <w:t>家污水处理厂提标改造工程，现工程已开始施工，提标改造完成后，我区污水处理厂出水水质将得到进一步提升。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B4AF5"/>
    <w:rsid w:val="1D28557D"/>
    <w:rsid w:val="3CD2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Calibri" w:eastAsia="宋体" w:cs="Times New Roman"/>
      <w:kern w:val="0"/>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sz w:val="32"/>
      <w:szCs w:val="32"/>
    </w:rPr>
  </w:style>
  <w:style w:type="character" w:styleId="5">
    <w:name w:val="Hyperlink"/>
    <w:basedOn w:val="4"/>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2021-12-13T09:14:00Z</dcterms:created>
  <dc:creator>Administrator</dc:creator>
  <cp:lastModifiedBy>勇</cp:lastModifiedBy>
  <dcterms:modified xsi:type="dcterms:W3CDTF">2021-12-14T01:07:27Z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8E250EC2E2AC4B6CABA07EAA9979ACD7</vt:lpwstr>
  </property>
</Properties>
</file>