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1F8141">
      <w:pPr>
        <w:spacing w:line="560" w:lineRule="exact"/>
        <w:jc w:val="right"/>
        <w:rPr>
          <w:rFonts w:ascii="Times New Roman" w:hAnsi="Times New Roman" w:eastAsia="仿宋_GB2312" w:cs="Times New Roman"/>
          <w:color w:val="000000"/>
          <w:sz w:val="32"/>
          <w:szCs w:val="32"/>
          <w:lang w:bidi="ar-SA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  <w:lang w:bidi="ar-SA"/>
        </w:rPr>
        <w:t>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 w:bidi="ar-SA"/>
        </w:rPr>
        <w:t>A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lang w:bidi="ar-SA"/>
        </w:rPr>
        <w:t>类）</w:t>
      </w:r>
    </w:p>
    <w:p w14:paraId="5AE9B89E">
      <w:pPr>
        <w:snapToGrid w:val="0"/>
        <w:spacing w:line="560" w:lineRule="exact"/>
        <w:jc w:val="center"/>
        <w:rPr>
          <w:rFonts w:ascii="Times New Roman" w:hAnsi="Times New Roman"/>
          <w:color w:val="FF0000"/>
        </w:rPr>
      </w:pPr>
    </w:p>
    <w:p w14:paraId="11DE63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12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color w:val="FF0000"/>
          <w:w w:val="53"/>
          <w:sz w:val="112"/>
          <w:szCs w:val="112"/>
          <w:lang w:val="en-US" w:eastAsia="zh-CN" w:bidi="ar-SA"/>
        </w:rPr>
      </w:pPr>
      <w:r>
        <w:rPr>
          <w:rFonts w:hint="eastAsia" w:ascii="Times New Roman" w:hAnsi="Times New Roman" w:eastAsia="方正小标宋简体" w:cs="方正小标宋简体"/>
          <w:color w:val="FF0000"/>
          <w:w w:val="53"/>
          <w:sz w:val="112"/>
          <w:szCs w:val="112"/>
          <w:lang w:val="en-US" w:eastAsia="zh-CN" w:bidi="ar-SA"/>
        </w:rPr>
        <w:t>淄博市周村区综合行政执法局文件</w:t>
      </w:r>
    </w:p>
    <w:p w14:paraId="61FEAF5C">
      <w:pPr>
        <w:snapToGrid w:val="0"/>
        <w:spacing w:line="560" w:lineRule="exact"/>
        <w:ind w:firstLine="623"/>
        <w:jc w:val="center"/>
        <w:rPr>
          <w:rFonts w:ascii="Times New Roman" w:hAnsi="Times New Roman"/>
          <w:color w:val="000000"/>
        </w:rPr>
      </w:pPr>
    </w:p>
    <w:p w14:paraId="4498003D">
      <w:pPr>
        <w:ind w:firstLine="320" w:firstLineChars="100"/>
        <w:jc w:val="center"/>
        <w:rPr>
          <w:rFonts w:hint="default" w:ascii="Times New Roman" w:hAnsi="Times New Roman" w:eastAsia="仿宋_GB2312" w:cs="仿宋_GB2312"/>
          <w:color w:val="000000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周综执发〔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2025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〕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41</w:t>
      </w:r>
      <w:r>
        <w:rPr>
          <w:rFonts w:hint="eastAsia" w:ascii="Times New Roman" w:hAnsi="Times New Roman" w:eastAsia="仿宋_GB2312" w:cs="仿宋_GB2312"/>
          <w:sz w:val="32"/>
          <w:szCs w:val="32"/>
        </w:rPr>
        <w:t>号                  签发人：</w:t>
      </w:r>
      <w:r>
        <w:rPr>
          <w:rFonts w:hint="eastAsia" w:ascii="Times New Roman" w:hAnsi="Times New Roman" w:eastAsia="楷体_GB2312" w:cs="楷体_GB2312"/>
          <w:sz w:val="32"/>
          <w:szCs w:val="32"/>
          <w:lang w:val="en-US" w:eastAsia="zh-CN"/>
        </w:rPr>
        <w:t>张连喜</w:t>
      </w:r>
    </w:p>
    <w:p w14:paraId="65E0313E">
      <w:pPr>
        <w:pStyle w:val="5"/>
        <w:spacing w:line="600" w:lineRule="exact"/>
        <w:rPr>
          <w:rFonts w:hint="eastAsia" w:ascii="Times New Roman" w:hAnsi="Times New Roman" w:eastAsia="方正小标宋简体" w:cs="方正小标宋简体"/>
          <w:sz w:val="44"/>
          <w:szCs w:val="44"/>
        </w:rPr>
      </w:pPr>
      <w:r>
        <w:rPr>
          <w:rFonts w:ascii="Times New Roman" w:hAnsi="Times New Roman"/>
          <w:color w:val="FF0000"/>
          <w:spacing w:val="-74"/>
          <w:sz w:val="80"/>
        </w:rPr>
        <w:t>————————————</w:t>
      </w:r>
    </w:p>
    <w:p w14:paraId="283E9C01">
      <w:pPr>
        <w:spacing w:line="560" w:lineRule="exact"/>
        <w:jc w:val="center"/>
        <w:rPr>
          <w:rFonts w:hint="eastAsia"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对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区十九届人大第四次会议第16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号</w:t>
      </w:r>
    </w:p>
    <w:p w14:paraId="5B1644C6">
      <w:pPr>
        <w:spacing w:line="560" w:lineRule="exact"/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代表建议的答复</w:t>
      </w:r>
    </w:p>
    <w:p w14:paraId="2F07DF64">
      <w:pPr>
        <w:spacing w:line="560" w:lineRule="exact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230662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李彦霞、董乃哲、王继秀、桑忠俊、唐新博、明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涛、刘长江、王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静、沙作海、于长平</w:t>
      </w:r>
      <w:r>
        <w:rPr>
          <w:rFonts w:hint="eastAsia" w:ascii="Times New Roman" w:hAnsi="Times New Roman" w:eastAsia="仿宋_GB2312" w:cs="仿宋_GB2312"/>
          <w:sz w:val="32"/>
          <w:szCs w:val="32"/>
        </w:rPr>
        <w:t>代表：</w:t>
      </w:r>
      <w:bookmarkStart w:id="0" w:name="_GoBack"/>
      <w:bookmarkEnd w:id="0"/>
    </w:p>
    <w:p w14:paraId="67E347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您提的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《关于对周村大集进行全区范围内规范化管理的议案》</w:t>
      </w:r>
      <w:r>
        <w:rPr>
          <w:rFonts w:hint="eastAsia" w:ascii="Times New Roman" w:hAnsi="Times New Roman" w:eastAsia="仿宋_GB2312" w:cs="仿宋_GB2312"/>
          <w:sz w:val="32"/>
          <w:szCs w:val="32"/>
        </w:rPr>
        <w:t>收悉，现答复如下：</w:t>
      </w:r>
    </w:p>
    <w:p w14:paraId="2BD914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首先感谢您对我区城市管理事业的关注和关心。</w:t>
      </w:r>
    </w:p>
    <w:p w14:paraId="281BA4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周村城区大集是一种群众自发的、特殊的商贸形式。近几年来，随着城区范围的不断扩张，大集管理问题不断突出，存在无序扩张、摊点外溢、占道经营、车辆乱停乱放等问题。</w:t>
      </w:r>
    </w:p>
    <w:p w14:paraId="018CBE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一直以来，针对以上问题和大集摊贩流动性强的特点，区综合行政执法大队与有关镇街进一步加强现场监管，规范大集秩序。通过加强宣传、错时执法等形式加强引导和管理，控制无序扩张和外溢、整治违规占道经营和乱停乱放，督促各摊位经营者严格执行市容标准规范，取得一定成效。</w:t>
      </w:r>
    </w:p>
    <w:p w14:paraId="5247BA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由于周村城区大集问题是一个群众传统习惯问题，涉及利益群众较多且利益群体较为特殊，需本着尊重群众、尊重历史、疏堵结合、加强部门协同形成合力原则稳妥处理。下一步，根据当前大集分布整体情况，持续加强对大集的外溢管控，严查集市外溢摊点占道经营、非机动车辆乱停乱放等各类违规行为，全力营造良好的市容环境秩序。同时，区综合行政执法大队将联合有关街道和部门进行研商，适时调整优化大集布局，合理引导管控，妥善解决无序扩张带来的相关问题。</w:t>
      </w:r>
    </w:p>
    <w:p w14:paraId="58117A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>再次感谢您对我区城市管理事业的关心和支持，欢迎今后对我们的工作多提宝贵意见建议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val="en-US" w:eastAsia="zh-CN"/>
        </w:rPr>
        <w:t>。</w:t>
      </w:r>
    </w:p>
    <w:p w14:paraId="37DFCA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</w:pPr>
    </w:p>
    <w:p w14:paraId="2765F4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 xml:space="preserve">       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 </w:t>
      </w:r>
    </w:p>
    <w:p w14:paraId="33EE81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周村区综合行政执法局</w:t>
      </w:r>
    </w:p>
    <w:p w14:paraId="4D50D3A6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eastAsia" w:ascii="Times New Roman" w:hAnsi="Times New Roman" w:eastAsia="仿宋_GB2312" w:cs="Arial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20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2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Arial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 w:cs="Arial"/>
          <w:kern w:val="0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仿宋_GB2312" w:cs="Arial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 w:cs="Arial"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仿宋_GB2312" w:cs="Arial"/>
          <w:kern w:val="0"/>
          <w:sz w:val="32"/>
          <w:szCs w:val="32"/>
        </w:rPr>
        <w:t>日</w:t>
      </w:r>
    </w:p>
    <w:p w14:paraId="412383D0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Arial"/>
          <w:kern w:val="0"/>
          <w:sz w:val="32"/>
          <w:szCs w:val="32"/>
          <w:lang w:eastAsia="zh-CN"/>
        </w:rPr>
      </w:pPr>
    </w:p>
    <w:p w14:paraId="5BF2C3FE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Arial"/>
          <w:kern w:val="0"/>
          <w:sz w:val="32"/>
          <w:szCs w:val="32"/>
          <w:lang w:eastAsia="zh-CN"/>
        </w:rPr>
      </w:pPr>
    </w:p>
    <w:p w14:paraId="7823F6ED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Arial"/>
          <w:kern w:val="0"/>
          <w:sz w:val="32"/>
          <w:szCs w:val="32"/>
          <w:lang w:eastAsia="zh-CN"/>
        </w:rPr>
      </w:pPr>
    </w:p>
    <w:p w14:paraId="520AB6D2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Arial"/>
          <w:kern w:val="0"/>
          <w:sz w:val="32"/>
          <w:szCs w:val="32"/>
          <w:lang w:eastAsia="zh-CN"/>
        </w:rPr>
      </w:pPr>
    </w:p>
    <w:p w14:paraId="7D23BDA9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Arial"/>
          <w:kern w:val="0"/>
          <w:sz w:val="32"/>
          <w:szCs w:val="32"/>
          <w:lang w:eastAsia="zh-CN"/>
        </w:rPr>
      </w:pPr>
    </w:p>
    <w:p w14:paraId="34F25739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Arial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Arial"/>
          <w:kern w:val="0"/>
          <w:sz w:val="32"/>
          <w:szCs w:val="32"/>
          <w:lang w:eastAsia="zh-CN"/>
        </w:rPr>
        <w:t>（联系单位：</w:t>
      </w:r>
      <w:r>
        <w:rPr>
          <w:rFonts w:hint="eastAsia" w:ascii="Times New Roman" w:hAnsi="Times New Roman" w:eastAsia="仿宋_GB2312" w:cs="Arial"/>
          <w:kern w:val="0"/>
          <w:sz w:val="32"/>
          <w:szCs w:val="32"/>
          <w:lang w:val="en-US" w:eastAsia="zh-CN"/>
        </w:rPr>
        <w:t>区综合行政执法局，</w:t>
      </w:r>
      <w:r>
        <w:rPr>
          <w:rFonts w:hint="eastAsia" w:ascii="Times New Roman" w:hAnsi="Times New Roman" w:eastAsia="仿宋_GB2312" w:cs="Arial"/>
          <w:kern w:val="0"/>
          <w:sz w:val="32"/>
          <w:szCs w:val="32"/>
        </w:rPr>
        <w:t>联系人：</w:t>
      </w:r>
      <w:r>
        <w:rPr>
          <w:rFonts w:hint="eastAsia" w:ascii="Times New Roman" w:hAnsi="Times New Roman" w:eastAsia="仿宋_GB2312" w:cs="Arial"/>
          <w:kern w:val="0"/>
          <w:sz w:val="32"/>
          <w:szCs w:val="32"/>
          <w:lang w:val="en-US" w:eastAsia="zh-CN"/>
        </w:rPr>
        <w:t>张晓辉 ，</w:t>
      </w:r>
      <w:r>
        <w:rPr>
          <w:rFonts w:hint="eastAsia" w:ascii="Times New Roman" w:hAnsi="Times New Roman" w:eastAsia="仿宋_GB2312" w:cs="Arial"/>
          <w:kern w:val="0"/>
          <w:sz w:val="32"/>
          <w:szCs w:val="32"/>
        </w:rPr>
        <w:t>联系电话：18764317775</w:t>
      </w:r>
      <w:r>
        <w:rPr>
          <w:rFonts w:hint="eastAsia" w:ascii="Times New Roman" w:hAnsi="Times New Roman" w:eastAsia="仿宋_GB2312" w:cs="Arial"/>
          <w:kern w:val="0"/>
          <w:sz w:val="32"/>
          <w:szCs w:val="32"/>
          <w:lang w:eastAsia="zh-CN"/>
        </w:rPr>
        <w:t>）</w:t>
      </w:r>
    </w:p>
    <w:p w14:paraId="38E055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（可以公开）</w:t>
      </w:r>
    </w:p>
    <w:p w14:paraId="49417E3D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Arial"/>
          <w:kern w:val="0"/>
          <w:sz w:val="32"/>
          <w:szCs w:val="32"/>
        </w:rPr>
        <w:t>抄送：区人大</w:t>
      </w:r>
      <w:r>
        <w:rPr>
          <w:rFonts w:hint="eastAsia" w:ascii="Times New Roman" w:hAnsi="Times New Roman" w:eastAsia="仿宋_GB2312" w:cs="Arial"/>
          <w:kern w:val="0"/>
          <w:sz w:val="32"/>
          <w:szCs w:val="32"/>
          <w:lang w:val="en-US" w:eastAsia="zh-CN"/>
        </w:rPr>
        <w:t>常委会</w:t>
      </w:r>
      <w:r>
        <w:rPr>
          <w:rFonts w:hint="eastAsia" w:ascii="Times New Roman" w:hAnsi="Times New Roman" w:eastAsia="仿宋_GB2312" w:cs="Arial"/>
          <w:kern w:val="0"/>
          <w:sz w:val="32"/>
          <w:szCs w:val="32"/>
        </w:rPr>
        <w:t>代表工作委员会</w:t>
      </w:r>
      <w:r>
        <w:rPr>
          <w:rFonts w:hint="eastAsia" w:ascii="Times New Roman" w:hAnsi="Times New Roman" w:eastAsia="仿宋_GB2312" w:cs="Arial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Arial"/>
          <w:kern w:val="0"/>
          <w:sz w:val="32"/>
          <w:szCs w:val="32"/>
        </w:rPr>
        <w:t>区政府办公室。</w:t>
      </w:r>
    </w:p>
    <w:sectPr>
      <w:footerReference r:id="rId3" w:type="default"/>
      <w:pgSz w:w="11906" w:h="16838"/>
      <w:pgMar w:top="2041" w:right="1531" w:bottom="1701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88401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6295A2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6295A2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0F763E"/>
    <w:rsid w:val="00C6664C"/>
    <w:rsid w:val="029D2B30"/>
    <w:rsid w:val="02DE7CE0"/>
    <w:rsid w:val="04E11CA6"/>
    <w:rsid w:val="07450B58"/>
    <w:rsid w:val="07667D90"/>
    <w:rsid w:val="0C2801BA"/>
    <w:rsid w:val="12490596"/>
    <w:rsid w:val="14095245"/>
    <w:rsid w:val="20865761"/>
    <w:rsid w:val="20C84F5A"/>
    <w:rsid w:val="257A6DEE"/>
    <w:rsid w:val="26667E05"/>
    <w:rsid w:val="285345E1"/>
    <w:rsid w:val="2A0F763E"/>
    <w:rsid w:val="2B6A30E6"/>
    <w:rsid w:val="2CD70CE7"/>
    <w:rsid w:val="2D837B0C"/>
    <w:rsid w:val="2FB82DB8"/>
    <w:rsid w:val="327D17B8"/>
    <w:rsid w:val="38DE5455"/>
    <w:rsid w:val="3B893F22"/>
    <w:rsid w:val="3E4F233A"/>
    <w:rsid w:val="42363778"/>
    <w:rsid w:val="441B1DF7"/>
    <w:rsid w:val="45953877"/>
    <w:rsid w:val="486D2855"/>
    <w:rsid w:val="4913307D"/>
    <w:rsid w:val="498D1081"/>
    <w:rsid w:val="4A274F5E"/>
    <w:rsid w:val="53BA0CC5"/>
    <w:rsid w:val="56440D1A"/>
    <w:rsid w:val="58EF0E3A"/>
    <w:rsid w:val="5B646B36"/>
    <w:rsid w:val="5CA120BE"/>
    <w:rsid w:val="5EF22017"/>
    <w:rsid w:val="602C4CF9"/>
    <w:rsid w:val="636C5B1C"/>
    <w:rsid w:val="636E6914"/>
    <w:rsid w:val="65295CAB"/>
    <w:rsid w:val="6AEA5EDC"/>
    <w:rsid w:val="6C1B23EF"/>
    <w:rsid w:val="6D147240"/>
    <w:rsid w:val="703B0F88"/>
    <w:rsid w:val="70D710AC"/>
    <w:rsid w:val="75274B21"/>
    <w:rsid w:val="7930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5">
    <w:name w:val="Body Text 2"/>
    <w:basedOn w:val="1"/>
    <w:qFormat/>
    <w:uiPriority w:val="0"/>
    <w:pPr>
      <w:jc w:val="center"/>
    </w:pPr>
    <w:rPr>
      <w:rFonts w:ascii="宋体" w:hAnsi="宋体"/>
      <w:sz w:val="70"/>
    </w:rPr>
  </w:style>
  <w:style w:type="paragraph" w:customStyle="1" w:styleId="8">
    <w:name w:val="正文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686</Words>
  <Characters>716</Characters>
  <Lines>0</Lines>
  <Paragraphs>0</Paragraphs>
  <TotalTime>12</TotalTime>
  <ScaleCrop>false</ScaleCrop>
  <LinksUpToDate>false</LinksUpToDate>
  <CharactersWithSpaces>751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2025-05-21T02:24:00Z</dcterms:created>
  <dc:creator>604呀</dc:creator>
  <cp:lastModifiedBy>慕长风</cp:lastModifiedBy>
  <cp:lastPrinted>2025-08-28T02:19:32Z</cp:lastPrinted>
  <dcterms:modified xsi:type="dcterms:W3CDTF">2025-08-28T02:21:52Z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BE776FA6FD19415A86573499429CDF6F_11</vt:lpwstr>
  </property>
  <property fmtid="{D5CDD505-2E9C-101B-9397-08002B2CF9AE}" pid="4" name="KSOTemplateDocerSaveRecord">
    <vt:lpwstr>eyJoZGlkIjoiNTQ0NDgwNGZkMTRhNTk3MTQyMjBiYWNlMTdiNjc4NjgiLCJ1c2VySWQiOiI2MTM3NjQzNTYifQ==</vt:lpwstr>
  </property>
</Properties>
</file>